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42DED">
      <w:pPr>
        <w:spacing w:before="70" w:line="487" w:lineRule="exact"/>
      </w:pPr>
      <w:r>
        <w:pict>
          <v:shape id="_x0000_s1026" o:spid="_x0000_s1026" style="position:absolute;left:0pt;margin-left:0pt;margin-top:29.75pt;height:0.75pt;width:317.5pt;z-index:251659264;mso-width-relative:page;mso-height-relative:page;" fillcolor="#000000" filled="t" stroked="f" coordsize="6350,15" path="m0,0l6350,0,6350,14,0,14,0,0xe">
            <v:fill on="t" focussize="0,0"/>
            <v:stroke on="f"/>
            <v:imagedata o:title=""/>
            <o:lock v:ext="edit"/>
          </v:shape>
        </w:pict>
      </w:r>
    </w:p>
    <w:p w14:paraId="61F1FF09">
      <w:pPr>
        <w:spacing w:before="207" w:line="226" w:lineRule="auto"/>
        <w:ind w:left="770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SHT</w:t>
      </w:r>
      <w:r>
        <w:rPr>
          <w:rFonts w:ascii="黑体" w:hAnsi="黑体" w:eastAsia="黑体" w:cs="黑体"/>
          <w:spacing w:val="8"/>
          <w:sz w:val="31"/>
          <w:szCs w:val="31"/>
        </w:rPr>
        <w:t>-5A</w:t>
      </w:r>
      <w:r>
        <w:rPr>
          <w:rFonts w:ascii="黑体" w:hAnsi="黑体" w:eastAsia="黑体" w:cs="黑体"/>
          <w:spacing w:val="-5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型</w:t>
      </w:r>
    </w:p>
    <w:p w14:paraId="14F8DE21">
      <w:pPr>
        <w:spacing w:before="207" w:line="226" w:lineRule="auto"/>
        <w:ind w:left="77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数字式特斯拉计产品说明书</w:t>
      </w:r>
    </w:p>
    <w:p w14:paraId="1192AE49">
      <w:pPr>
        <w:pStyle w:val="2"/>
        <w:spacing w:before="157" w:line="216" w:lineRule="auto"/>
        <w:ind w:left="2568"/>
        <w:rPr>
          <w:spacing w:val="-1"/>
        </w:rPr>
      </w:pPr>
      <w:r>
        <w:rPr>
          <w:spacing w:val="-1"/>
        </w:rPr>
        <w:t>2013/08/08,V1.14</w:t>
      </w:r>
    </w:p>
    <w:p w14:paraId="2D41CB91">
      <w:pPr>
        <w:pStyle w:val="2"/>
        <w:spacing w:before="157" w:line="216" w:lineRule="auto"/>
        <w:ind w:left="2568"/>
        <w:rPr>
          <w:spacing w:val="-1"/>
        </w:rPr>
      </w:pPr>
    </w:p>
    <w:p w14:paraId="741F2827">
      <w:pPr>
        <w:pStyle w:val="2"/>
        <w:spacing w:before="157" w:line="216" w:lineRule="auto"/>
        <w:ind w:left="2568"/>
        <w:rPr>
          <w:spacing w:val="-1"/>
        </w:rPr>
      </w:pPr>
    </w:p>
    <w:p w14:paraId="1A912A69">
      <w:pPr>
        <w:pStyle w:val="2"/>
        <w:spacing w:before="157" w:line="216" w:lineRule="auto"/>
        <w:ind w:left="2568"/>
        <w:rPr>
          <w:spacing w:val="-1"/>
        </w:rPr>
      </w:pPr>
    </w:p>
    <w:p w14:paraId="2062DEFC">
      <w:pPr>
        <w:pStyle w:val="2"/>
        <w:spacing w:before="157" w:line="216" w:lineRule="auto"/>
        <w:ind w:left="2568"/>
        <w:rPr>
          <w:spacing w:val="-1"/>
        </w:rPr>
      </w:pPr>
    </w:p>
    <w:p w14:paraId="7266848A">
      <w:pPr>
        <w:pStyle w:val="2"/>
        <w:spacing w:before="157" w:line="216" w:lineRule="auto"/>
        <w:ind w:left="2568"/>
        <w:rPr>
          <w:spacing w:val="-1"/>
        </w:rPr>
      </w:pPr>
    </w:p>
    <w:p w14:paraId="329DEA2D">
      <w:pPr>
        <w:pStyle w:val="2"/>
        <w:spacing w:before="157" w:line="216" w:lineRule="auto"/>
        <w:ind w:left="2568"/>
        <w:rPr>
          <w:spacing w:val="-1"/>
        </w:rPr>
      </w:pPr>
    </w:p>
    <w:p w14:paraId="78D4AFC0">
      <w:pPr>
        <w:pStyle w:val="2"/>
        <w:spacing w:before="157" w:line="216" w:lineRule="auto"/>
        <w:ind w:left="2568"/>
        <w:rPr>
          <w:spacing w:val="-1"/>
        </w:rPr>
      </w:pPr>
      <w:bookmarkStart w:id="0" w:name="_GoBack"/>
      <w:bookmarkEnd w:id="0"/>
    </w:p>
    <w:p w14:paraId="6E07378A">
      <w:pPr>
        <w:spacing w:before="85" w:line="229" w:lineRule="auto"/>
        <w:ind w:left="12"/>
        <w:outlineLvl w:val="0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6"/>
          <w:sz w:val="20"/>
          <w:szCs w:val="20"/>
        </w:rPr>
        <w:t>一、概述</w:t>
      </w:r>
    </w:p>
    <w:p w14:paraId="13F8799B">
      <w:pPr>
        <w:pStyle w:val="2"/>
        <w:spacing w:before="79" w:line="321" w:lineRule="auto"/>
        <w:ind w:left="7" w:firstLine="541"/>
        <w:jc w:val="both"/>
      </w:pPr>
      <w:r>
        <w:rPr>
          <w:spacing w:val="-4"/>
        </w:rPr>
        <w:t>SHT-5A</w:t>
      </w:r>
      <w:r>
        <w:rPr>
          <w:spacing w:val="-27"/>
        </w:rPr>
        <w:t xml:space="preserve"> </w:t>
      </w:r>
      <w:r>
        <w:rPr>
          <w:spacing w:val="-4"/>
        </w:rPr>
        <w:t>型数字式特斯拉计是用来测量磁场强度的仪器，适用于矿山、冶金、</w:t>
      </w:r>
      <w:r>
        <w:t xml:space="preserve"> </w:t>
      </w:r>
      <w:r>
        <w:rPr>
          <w:spacing w:val="-2"/>
        </w:rPr>
        <w:t>采矿工程、磁性材料生产应用等部门，用于对磁性体表面磁场和</w:t>
      </w:r>
      <w:r>
        <w:rPr>
          <w:spacing w:val="-3"/>
        </w:rPr>
        <w:t>缝隙磁场的检测。</w:t>
      </w:r>
      <w:r>
        <w:t xml:space="preserve"> </w:t>
      </w:r>
      <w:r>
        <w:rPr>
          <w:spacing w:val="-1"/>
        </w:rPr>
        <w:t>本仪器设计新颖、性能稳定、轻巧便携，其主要特点如下：</w:t>
      </w:r>
    </w:p>
    <w:p w14:paraId="7C2582D1">
      <w:pPr>
        <w:pStyle w:val="2"/>
        <w:spacing w:before="35" w:line="219" w:lineRule="auto"/>
        <w:ind w:left="442"/>
      </w:pP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spacing w:val="-2"/>
        </w:rPr>
        <w:t>、采用超低功耗集成芯片，整机功耗特别低，电池寿命大大延长；</w:t>
      </w:r>
    </w:p>
    <w:p w14:paraId="41CF3E2F">
      <w:pPr>
        <w:pStyle w:val="2"/>
        <w:spacing w:before="98" w:line="219" w:lineRule="auto"/>
        <w:ind w:left="424"/>
      </w:pP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-2"/>
        </w:rPr>
        <w:t>、采用高精度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AD </w:t>
      </w:r>
      <w:r>
        <w:rPr>
          <w:spacing w:val="-2"/>
        </w:rPr>
        <w:t>转换芯片，数值准确稳定；</w:t>
      </w:r>
    </w:p>
    <w:p w14:paraId="2F22784B">
      <w:pPr>
        <w:pStyle w:val="2"/>
        <w:spacing w:before="99" w:line="219" w:lineRule="auto"/>
        <w:ind w:left="428"/>
      </w:pP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4"/>
        </w:rPr>
        <w:t>、具备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1Gs</w:t>
      </w: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0.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1mT</w:t>
      </w:r>
      <w:r>
        <w:rPr>
          <w:spacing w:val="-4"/>
        </w:rPr>
        <w:t>）的分辨力；</w:t>
      </w:r>
    </w:p>
    <w:p w14:paraId="59CCBC99">
      <w:pPr>
        <w:pStyle w:val="2"/>
        <w:spacing w:before="98" w:line="220" w:lineRule="auto"/>
        <w:ind w:left="423"/>
      </w:pPr>
      <w:r>
        <w:rPr>
          <w:rFonts w:ascii="Times New Roman" w:hAnsi="Times New Roman" w:eastAsia="Times New Roman" w:cs="Times New Roman"/>
          <w:spacing w:val="-6"/>
        </w:rPr>
        <w:t>4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-6"/>
        </w:rPr>
        <w:t>、</w:t>
      </w:r>
      <w:r>
        <w:rPr>
          <w:spacing w:val="-54"/>
        </w:rPr>
        <w:t xml:space="preserve"> </w:t>
      </w:r>
      <w:r>
        <w:rPr>
          <w:spacing w:val="-6"/>
        </w:rPr>
        <w:t>自动温度补偿功能；</w:t>
      </w:r>
    </w:p>
    <w:p w14:paraId="684B0FCF">
      <w:pPr>
        <w:spacing w:line="220" w:lineRule="auto"/>
        <w:sectPr>
          <w:footerReference r:id="rId5" w:type="default"/>
          <w:pgSz w:w="7938" w:h="5670"/>
          <w:pgMar w:top="481" w:right="677" w:bottom="824" w:left="850" w:header="0" w:footer="662" w:gutter="0"/>
          <w:cols w:space="720" w:num="1"/>
        </w:sectPr>
      </w:pPr>
    </w:p>
    <w:p w14:paraId="78743D92">
      <w:pPr>
        <w:spacing w:before="70" w:line="487" w:lineRule="exact"/>
      </w:pPr>
      <w:r>
        <w:pict>
          <v:shape id="_x0000_s1027" o:spid="_x0000_s1027" style="position:absolute;left:0pt;margin-left:0pt;margin-top:29.75pt;height:0.75pt;width:317.5pt;z-index:251660288;mso-width-relative:page;mso-height-relative:page;" fillcolor="#000000" filled="t" stroked="f" coordsize="6350,15" path="m0,0l6350,0,6350,14,0,14,0,0xe">
            <v:fill on="t" focussize="0,0"/>
            <v:stroke on="f"/>
            <v:imagedata o:title=""/>
            <o:lock v:ext="edit"/>
          </v:shape>
        </w:pict>
      </w:r>
    </w:p>
    <w:p w14:paraId="65DACB7F">
      <w:pPr>
        <w:pStyle w:val="2"/>
        <w:spacing w:before="158" w:line="219" w:lineRule="auto"/>
        <w:ind w:left="429"/>
      </w:pP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3"/>
        </w:rPr>
        <w:t>、电池低电压检测并提示；</w:t>
      </w:r>
    </w:p>
    <w:p w14:paraId="74E331E9">
      <w:pPr>
        <w:pStyle w:val="2"/>
        <w:spacing w:before="98" w:line="219" w:lineRule="auto"/>
        <w:ind w:left="428"/>
      </w:pPr>
      <w:r>
        <w:rPr>
          <w:rFonts w:ascii="Times New Roman" w:hAnsi="Times New Roman" w:eastAsia="Times New Roman" w:cs="Times New Roman"/>
          <w:spacing w:val="-3"/>
        </w:rPr>
        <w:t>6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-3"/>
        </w:rPr>
        <w:t>、数字化调零，使用方便；</w:t>
      </w:r>
    </w:p>
    <w:p w14:paraId="315C7064">
      <w:pPr>
        <w:pStyle w:val="2"/>
        <w:spacing w:before="98" w:line="219" w:lineRule="auto"/>
        <w:ind w:left="427"/>
      </w:pPr>
      <w:r>
        <w:rPr>
          <w:rFonts w:ascii="Times New Roman" w:hAnsi="Times New Roman" w:eastAsia="Times New Roman" w:cs="Times New Roman"/>
          <w:spacing w:val="-2"/>
        </w:rPr>
        <w:t>7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2"/>
        </w:rPr>
        <w:t>、具有峰值测量和读数保持功能；</w:t>
      </w:r>
    </w:p>
    <w:p w14:paraId="40BBAD8F">
      <w:pPr>
        <w:pStyle w:val="2"/>
        <w:spacing w:before="98" w:line="219" w:lineRule="auto"/>
        <w:ind w:left="431"/>
      </w:pPr>
      <w:r>
        <w:rPr>
          <w:rFonts w:ascii="Times New Roman" w:hAnsi="Times New Roman" w:eastAsia="Times New Roman" w:cs="Times New Roman"/>
          <w:spacing w:val="-2"/>
        </w:rPr>
        <w:t>8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2"/>
        </w:rPr>
        <w:t>、体积小巧，重量轻，方便携带。</w:t>
      </w:r>
    </w:p>
    <w:p w14:paraId="0A06622B">
      <w:pPr>
        <w:spacing w:before="106" w:line="231" w:lineRule="auto"/>
        <w:ind w:left="12"/>
        <w:outlineLvl w:val="0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8"/>
          <w:sz w:val="20"/>
          <w:szCs w:val="20"/>
        </w:rPr>
        <w:t>二、主要技术指标</w:t>
      </w:r>
    </w:p>
    <w:p w14:paraId="78523A2D">
      <w:pPr>
        <w:pStyle w:val="2"/>
        <w:spacing w:before="116" w:line="220" w:lineRule="auto"/>
        <w:ind w:left="442"/>
      </w:pP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>
          <w:spacing w:val="-2"/>
        </w:rPr>
        <w:t>、测量范围</w:t>
      </w:r>
      <w:r>
        <w:rPr>
          <w:spacing w:val="9"/>
        </w:rPr>
        <w:t xml:space="preserve">       </w:t>
      </w:r>
      <w:r>
        <w:rPr>
          <w:rFonts w:ascii="Times New Roman" w:hAnsi="Times New Roman" w:eastAsia="Times New Roman" w:cs="Times New Roman"/>
          <w:spacing w:val="-2"/>
        </w:rPr>
        <w:t>0.0mT</w:t>
      </w:r>
      <w:r>
        <w:rPr>
          <w:spacing w:val="-2"/>
        </w:rPr>
        <w:t>～</w:t>
      </w:r>
      <w:r>
        <w:rPr>
          <w:rFonts w:ascii="Times New Roman" w:hAnsi="Times New Roman" w:eastAsia="Times New Roman" w:cs="Times New Roman"/>
          <w:spacing w:val="-2"/>
        </w:rPr>
        <w:t>2.000T</w:t>
      </w: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0Gs</w:t>
      </w:r>
      <w:r>
        <w:rPr>
          <w:spacing w:val="-2"/>
        </w:rPr>
        <w:t>－</w:t>
      </w:r>
      <w:r>
        <w:rPr>
          <w:rFonts w:ascii="Times New Roman" w:hAnsi="Times New Roman" w:eastAsia="Times New Roman" w:cs="Times New Roman"/>
          <w:spacing w:val="-2"/>
        </w:rPr>
        <w:t>20.00kGs</w:t>
      </w:r>
      <w:r>
        <w:rPr>
          <w:spacing w:val="-2"/>
        </w:rPr>
        <w:t>）</w:t>
      </w:r>
    </w:p>
    <w:p w14:paraId="0057BC56">
      <w:pPr>
        <w:pStyle w:val="2"/>
        <w:spacing w:before="98" w:line="212" w:lineRule="auto"/>
        <w:ind w:left="424"/>
      </w:pP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3"/>
        </w:rPr>
        <w:t>、准确度</w:t>
      </w:r>
      <w:r>
        <w:rPr>
          <w:spacing w:val="2"/>
        </w:rPr>
        <w:t xml:space="preserve">          </w:t>
      </w:r>
      <w:r>
        <w:rPr>
          <w:spacing w:val="-3"/>
        </w:rPr>
        <w:t>±（</w:t>
      </w:r>
      <w:r>
        <w:rPr>
          <w:rFonts w:ascii="Times New Roman" w:hAnsi="Times New Roman" w:eastAsia="Times New Roman" w:cs="Times New Roman"/>
          <w:spacing w:val="-3"/>
        </w:rPr>
        <w:t>1.0</w:t>
      </w:r>
      <w:r>
        <w:rPr>
          <w:spacing w:val="-3"/>
        </w:rPr>
        <w:t>％</w:t>
      </w:r>
      <w:r>
        <w:rPr>
          <w:rFonts w:ascii="Times New Roman" w:hAnsi="Times New Roman" w:eastAsia="Times New Roman" w:cs="Times New Roman"/>
          <w:spacing w:val="-3"/>
        </w:rPr>
        <w:t xml:space="preserve">Rdg+2 </w:t>
      </w:r>
      <w:r>
        <w:rPr>
          <w:spacing w:val="-3"/>
        </w:rPr>
        <w:t>字）</w:t>
      </w:r>
    </w:p>
    <w:p w14:paraId="606890A0">
      <w:pPr>
        <w:pStyle w:val="2"/>
        <w:spacing w:before="105" w:line="219" w:lineRule="auto"/>
        <w:ind w:left="428"/>
      </w:pP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5"/>
        </w:rPr>
        <w:t>、仪器量程</w:t>
      </w:r>
      <w:r>
        <w:rPr>
          <w:spacing w:val="1"/>
        </w:rPr>
        <w:t xml:space="preserve">        </w:t>
      </w:r>
      <w:r>
        <w:rPr>
          <w:spacing w:val="-5"/>
        </w:rPr>
        <w:t>自动和手动量程</w:t>
      </w:r>
    </w:p>
    <w:p w14:paraId="7F7661D9">
      <w:pPr>
        <w:pStyle w:val="2"/>
        <w:spacing w:before="99" w:line="219" w:lineRule="auto"/>
        <w:ind w:left="1208"/>
        <w:rPr>
          <w:rFonts w:ascii="Times New Roman" w:hAnsi="Times New Roman" w:eastAsia="Times New Roman" w:cs="Times New Roman"/>
        </w:rPr>
      </w:pPr>
      <w:r>
        <w:rPr>
          <w:spacing w:val="-1"/>
        </w:rPr>
        <w:t xml:space="preserve">第一量程  </w:t>
      </w:r>
      <w:r>
        <w:rPr>
          <w:rFonts w:ascii="Times New Roman" w:hAnsi="Times New Roman" w:eastAsia="Times New Roman" w:cs="Times New Roman"/>
          <w:spacing w:val="-1"/>
        </w:rPr>
        <w:t>0.0</w:t>
      </w:r>
      <w:r>
        <w:rPr>
          <w:spacing w:val="-1"/>
        </w:rPr>
        <w:t>－</w:t>
      </w:r>
      <w:r>
        <w:rPr>
          <w:rFonts w:ascii="Times New Roman" w:hAnsi="Times New Roman" w:eastAsia="Times New Roman" w:cs="Times New Roman"/>
          <w:spacing w:val="-1"/>
        </w:rPr>
        <w:t>999.9mT/9.999kGs</w:t>
      </w:r>
      <w:r>
        <w:rPr>
          <w:spacing w:val="-1"/>
        </w:rPr>
        <w:t>；分辨力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0.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1mT/1Gs</w:t>
      </w:r>
    </w:p>
    <w:p w14:paraId="5C3E7674">
      <w:pPr>
        <w:pStyle w:val="2"/>
        <w:spacing w:before="98" w:line="219" w:lineRule="auto"/>
        <w:ind w:left="1208"/>
        <w:rPr>
          <w:rFonts w:ascii="Times New Roman" w:hAnsi="Times New Roman" w:eastAsia="Times New Roman" w:cs="Times New Roman"/>
        </w:rPr>
      </w:pPr>
      <w:r>
        <w:rPr>
          <w:spacing w:val="-1"/>
        </w:rPr>
        <w:t xml:space="preserve">第二量程  </w:t>
      </w:r>
      <w:r>
        <w:rPr>
          <w:rFonts w:ascii="Times New Roman" w:hAnsi="Times New Roman" w:eastAsia="Times New Roman" w:cs="Times New Roman"/>
          <w:spacing w:val="-1"/>
        </w:rPr>
        <w:t>1.000</w:t>
      </w:r>
      <w:r>
        <w:rPr>
          <w:spacing w:val="-1"/>
        </w:rPr>
        <w:t>－</w:t>
      </w:r>
      <w:r>
        <w:rPr>
          <w:rFonts w:ascii="Times New Roman" w:hAnsi="Times New Roman" w:eastAsia="Times New Roman" w:cs="Times New Roman"/>
          <w:spacing w:val="-1"/>
        </w:rPr>
        <w:t>2.000T/20.00kGs</w:t>
      </w:r>
      <w:r>
        <w:rPr>
          <w:spacing w:val="-1"/>
        </w:rPr>
        <w:t>；分辨力</w:t>
      </w:r>
      <w:r>
        <w:rPr>
          <w:spacing w:val="-1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1mT/10Gs</w:t>
      </w:r>
    </w:p>
    <w:p w14:paraId="2B88FC3F">
      <w:pPr>
        <w:pStyle w:val="2"/>
        <w:spacing w:before="99" w:line="219" w:lineRule="auto"/>
        <w:ind w:left="423"/>
      </w:pPr>
      <w:r>
        <w:rPr>
          <w:rFonts w:ascii="Times New Roman" w:hAnsi="Times New Roman" w:eastAsia="Times New Roman" w:cs="Times New Roman"/>
          <w:spacing w:val="-4"/>
        </w:rPr>
        <w:t>4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spacing w:val="-4"/>
        </w:rPr>
        <w:t>、测量速度        约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2.5</w:t>
      </w:r>
      <w:r>
        <w:rPr>
          <w:rFonts w:ascii="Times New Roman" w:hAnsi="Times New Roman" w:eastAsia="Times New Roman" w:cs="Times New Roman"/>
          <w:spacing w:val="11"/>
          <w:w w:val="102"/>
        </w:rPr>
        <w:t xml:space="preserve"> </w:t>
      </w:r>
      <w:r>
        <w:rPr>
          <w:spacing w:val="-4"/>
        </w:rPr>
        <w:t>次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秒</w:t>
      </w:r>
    </w:p>
    <w:p w14:paraId="3DA6F86A">
      <w:pPr>
        <w:spacing w:line="219" w:lineRule="auto"/>
        <w:sectPr>
          <w:footerReference r:id="rId6" w:type="default"/>
          <w:pgSz w:w="7938" w:h="5670"/>
          <w:pgMar w:top="481" w:right="737" w:bottom="824" w:left="850" w:header="0" w:footer="662" w:gutter="0"/>
          <w:cols w:space="720" w:num="1"/>
        </w:sectPr>
      </w:pPr>
    </w:p>
    <w:p w14:paraId="7033BEB7">
      <w:pPr>
        <w:spacing w:before="70" w:line="487" w:lineRule="exact"/>
      </w:pPr>
      <w:r>
        <w:pict>
          <v:shape id="_x0000_s1028" o:spid="_x0000_s1028" style="position:absolute;left:0pt;margin-left:0pt;margin-top:29.75pt;height:0.75pt;width:317.5pt;z-index:251661312;mso-width-relative:page;mso-height-relative:page;" fillcolor="#000000" filled="t" stroked="f" coordsize="6350,15" path="m0,0l6350,0,6350,14,0,14,0,0xe">
            <v:fill on="t" focussize="0,0"/>
            <v:stroke on="f"/>
            <v:imagedata o:title=""/>
            <o:lock v:ext="edit"/>
          </v:shape>
        </w:pict>
      </w:r>
    </w:p>
    <w:p w14:paraId="17790214">
      <w:pPr>
        <w:pStyle w:val="2"/>
        <w:spacing w:before="158" w:line="221" w:lineRule="auto"/>
        <w:ind w:left="42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4"/>
        </w:rPr>
        <w:t>5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4"/>
        </w:rPr>
        <w:t>、显示方式</w:t>
      </w:r>
      <w:r>
        <w:rPr>
          <w:spacing w:val="9"/>
        </w:rPr>
        <w:t xml:space="preserve">       </w:t>
      </w:r>
      <w:r>
        <w:rPr>
          <w:rFonts w:ascii="Times New Roman" w:hAnsi="Times New Roman" w:eastAsia="Times New Roman" w:cs="Times New Roman"/>
          <w:spacing w:val="-4"/>
        </w:rPr>
        <w:t xml:space="preserve">4 </w:t>
      </w:r>
      <w:r>
        <w:rPr>
          <w:spacing w:val="-4"/>
        </w:rPr>
        <w:t>位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LCD</w:t>
      </w:r>
    </w:p>
    <w:p w14:paraId="06338A78">
      <w:pPr>
        <w:pStyle w:val="2"/>
        <w:spacing w:before="96" w:line="220" w:lineRule="auto"/>
        <w:ind w:left="428"/>
      </w:pPr>
      <w:r>
        <w:rPr>
          <w:rFonts w:ascii="Times New Roman" w:hAnsi="Times New Roman" w:eastAsia="Times New Roman" w:cs="Times New Roman"/>
          <w:spacing w:val="-2"/>
        </w:rPr>
        <w:t>6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2"/>
        </w:rPr>
        <w:t>、电池型号</w:t>
      </w:r>
      <w:r>
        <w:rPr>
          <w:spacing w:val="9"/>
        </w:rPr>
        <w:t xml:space="preserve">       </w:t>
      </w:r>
      <w:r>
        <w:rPr>
          <w:rFonts w:ascii="Times New Roman" w:hAnsi="Times New Roman" w:eastAsia="Times New Roman" w:cs="Times New Roman"/>
          <w:spacing w:val="-2"/>
        </w:rPr>
        <w:t>7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2"/>
        </w:rPr>
        <w:t>号（</w:t>
      </w:r>
      <w:r>
        <w:rPr>
          <w:rFonts w:ascii="Times New Roman" w:hAnsi="Times New Roman" w:eastAsia="Times New Roman" w:cs="Times New Roman"/>
          <w:spacing w:val="-2"/>
        </w:rPr>
        <w:t>AAA</w:t>
      </w:r>
      <w:r>
        <w:rPr>
          <w:spacing w:val="-2"/>
        </w:rPr>
        <w:t>）碱性电池或者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7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spacing w:val="-2"/>
        </w:rPr>
        <w:t>号</w:t>
      </w:r>
      <w:r>
        <w:rPr>
          <w:spacing w:val="-3"/>
        </w:rPr>
        <w:t>镍氢电池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 </w:t>
      </w:r>
      <w:r>
        <w:rPr>
          <w:spacing w:val="-3"/>
        </w:rPr>
        <w:t>节</w:t>
      </w:r>
    </w:p>
    <w:p w14:paraId="6E77565D">
      <w:pPr>
        <w:pStyle w:val="2"/>
        <w:spacing w:before="97" w:line="220" w:lineRule="auto"/>
        <w:ind w:left="427"/>
      </w:pPr>
      <w:r>
        <w:rPr>
          <w:rFonts w:ascii="Times New Roman" w:hAnsi="Times New Roman" w:eastAsia="Times New Roman" w:cs="Times New Roman"/>
          <w:spacing w:val="-4"/>
        </w:rPr>
        <w:t>7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-4"/>
        </w:rPr>
        <w:t>、电池寿命</w:t>
      </w:r>
      <w:r>
        <w:rPr>
          <w:spacing w:val="10"/>
        </w:rPr>
        <w:t xml:space="preserve">       </w:t>
      </w:r>
      <w:r>
        <w:rPr>
          <w:spacing w:val="-4"/>
        </w:rPr>
        <w:t>约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500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spacing w:val="-4"/>
        </w:rPr>
        <w:t>小时（碱性电池）</w:t>
      </w:r>
    </w:p>
    <w:p w14:paraId="127FA802">
      <w:pPr>
        <w:pStyle w:val="2"/>
        <w:spacing w:before="97" w:line="219" w:lineRule="auto"/>
        <w:ind w:left="43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5"/>
        </w:rPr>
        <w:t>8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-5"/>
        </w:rPr>
        <w:t>、低电报警        约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1.8V</w:t>
      </w:r>
    </w:p>
    <w:p w14:paraId="112DC880">
      <w:pPr>
        <w:pStyle w:val="2"/>
        <w:spacing w:before="98" w:line="219" w:lineRule="auto"/>
        <w:ind w:left="428"/>
      </w:pPr>
      <w:r>
        <w:rPr>
          <w:rFonts w:ascii="Times New Roman" w:hAnsi="Times New Roman" w:eastAsia="Times New Roman" w:cs="Times New Roman"/>
          <w:spacing w:val="4"/>
        </w:rPr>
        <w:t>9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4"/>
        </w:rPr>
        <w:t>、使用温度</w:t>
      </w:r>
      <w:r>
        <w:rPr>
          <w:spacing w:val="9"/>
        </w:rPr>
        <w:t xml:space="preserve">       </w:t>
      </w:r>
      <w:r>
        <w:rPr>
          <w:rFonts w:ascii="Times New Roman" w:hAnsi="Times New Roman" w:eastAsia="Times New Roman" w:cs="Times New Roman"/>
          <w:spacing w:val="4"/>
        </w:rPr>
        <w:t>0</w:t>
      </w:r>
      <w:r>
        <w:rPr>
          <w:spacing w:val="4"/>
        </w:rPr>
        <w:t>℃~</w:t>
      </w:r>
      <w:r>
        <w:rPr>
          <w:rFonts w:ascii="Times New Roman" w:hAnsi="Times New Roman" w:eastAsia="Times New Roman" w:cs="Times New Roman"/>
          <w:spacing w:val="4"/>
        </w:rPr>
        <w:t>40</w:t>
      </w:r>
      <w:r>
        <w:rPr>
          <w:spacing w:val="4"/>
        </w:rPr>
        <w:t>℃</w:t>
      </w:r>
    </w:p>
    <w:p w14:paraId="7F1776B3">
      <w:pPr>
        <w:pStyle w:val="2"/>
        <w:spacing w:before="99" w:line="219" w:lineRule="auto"/>
        <w:ind w:left="442"/>
      </w:pPr>
      <w:r>
        <w:rPr>
          <w:rFonts w:ascii="Times New Roman" w:hAnsi="Times New Roman" w:eastAsia="Times New Roman" w:cs="Times New Roman"/>
          <w:spacing w:val="2"/>
        </w:rPr>
        <w:t>10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2"/>
        </w:rPr>
        <w:t>、存储温度</w:t>
      </w:r>
      <w:r>
        <w:rPr>
          <w:spacing w:val="11"/>
        </w:rPr>
        <w:t xml:space="preserve">      </w:t>
      </w:r>
      <w:r>
        <w:rPr>
          <w:rFonts w:ascii="Times New Roman" w:hAnsi="Times New Roman" w:eastAsia="Times New Roman" w:cs="Times New Roman"/>
          <w:spacing w:val="2"/>
        </w:rPr>
        <w:t>-20</w:t>
      </w:r>
      <w:r>
        <w:rPr>
          <w:spacing w:val="2"/>
        </w:rPr>
        <w:t>℃~</w:t>
      </w:r>
      <w:r>
        <w:rPr>
          <w:rFonts w:ascii="Times New Roman" w:hAnsi="Times New Roman" w:eastAsia="Times New Roman" w:cs="Times New Roman"/>
          <w:spacing w:val="2"/>
        </w:rPr>
        <w:t>50</w:t>
      </w:r>
      <w:r>
        <w:rPr>
          <w:spacing w:val="2"/>
        </w:rPr>
        <w:t>℃</w:t>
      </w:r>
    </w:p>
    <w:p w14:paraId="3C0F7F3E">
      <w:pPr>
        <w:pStyle w:val="2"/>
        <w:spacing w:before="98" w:line="219" w:lineRule="auto"/>
        <w:ind w:left="442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2"/>
        </w:rPr>
        <w:t>11</w:t>
      </w:r>
      <w:r>
        <w:rPr>
          <w:spacing w:val="-2"/>
        </w:rPr>
        <w:t xml:space="preserve">、主机尺寸       </w:t>
      </w:r>
      <w:r>
        <w:rPr>
          <w:rFonts w:ascii="Times New Roman" w:hAnsi="Times New Roman" w:eastAsia="Times New Roman" w:cs="Times New Roman"/>
          <w:spacing w:val="-2"/>
        </w:rPr>
        <w:t>125mm</w:t>
      </w:r>
      <w:r>
        <w:rPr>
          <w:spacing w:val="-2"/>
        </w:rPr>
        <w:t>×</w:t>
      </w:r>
      <w:r>
        <w:rPr>
          <w:rFonts w:ascii="Times New Roman" w:hAnsi="Times New Roman" w:eastAsia="Times New Roman" w:cs="Times New Roman"/>
          <w:spacing w:val="-2"/>
        </w:rPr>
        <w:t>68mm</w:t>
      </w:r>
      <w:r>
        <w:rPr>
          <w:spacing w:val="-2"/>
        </w:rPr>
        <w:t>×</w:t>
      </w:r>
      <w:r>
        <w:rPr>
          <w:rFonts w:ascii="Times New Roman" w:hAnsi="Times New Roman" w:eastAsia="Times New Roman" w:cs="Times New Roman"/>
          <w:spacing w:val="-2"/>
        </w:rPr>
        <w:t>25 mm</w:t>
      </w:r>
    </w:p>
    <w:p w14:paraId="7558E2E4">
      <w:pPr>
        <w:pStyle w:val="2"/>
        <w:spacing w:before="98" w:line="219" w:lineRule="auto"/>
        <w:ind w:left="442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2"/>
        </w:rPr>
        <w:t>12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spacing w:val="-2"/>
        </w:rPr>
        <w:t xml:space="preserve">、探头尺寸       </w:t>
      </w:r>
      <w:r>
        <w:rPr>
          <w:rFonts w:ascii="Times New Roman" w:hAnsi="Times New Roman" w:eastAsia="Times New Roman" w:cs="Times New Roman"/>
          <w:spacing w:val="-2"/>
        </w:rPr>
        <w:t>1.5</w:t>
      </w:r>
      <w:r>
        <w:rPr>
          <w:spacing w:val="-2"/>
        </w:rPr>
        <w:t>×</w:t>
      </w:r>
      <w:r>
        <w:rPr>
          <w:rFonts w:ascii="Times New Roman" w:hAnsi="Times New Roman" w:eastAsia="Times New Roman" w:cs="Times New Roman"/>
          <w:spacing w:val="-2"/>
        </w:rPr>
        <w:t>4.0</w:t>
      </w:r>
      <w:r>
        <w:rPr>
          <w:spacing w:val="-2"/>
        </w:rPr>
        <w:t>×</w:t>
      </w:r>
      <w:r>
        <w:rPr>
          <w:rFonts w:ascii="Times New Roman" w:hAnsi="Times New Roman" w:eastAsia="Times New Roman" w:cs="Times New Roman"/>
          <w:spacing w:val="-2"/>
        </w:rPr>
        <w:t>42</w:t>
      </w:r>
      <w:r>
        <w:rPr>
          <w:spacing w:val="-2"/>
        </w:rPr>
        <w:t>+</w:t>
      </w:r>
      <w:r>
        <w:rPr>
          <w:spacing w:val="-38"/>
        </w:rPr>
        <w:t xml:space="preserve"> </w:t>
      </w:r>
      <w:r>
        <w:rPr>
          <w:spacing w:val="-2"/>
        </w:rPr>
        <w:t>Φ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18</w:t>
      </w:r>
      <w:r>
        <w:rPr>
          <w:spacing w:val="-2"/>
        </w:rPr>
        <w:t>×</w:t>
      </w:r>
      <w:r>
        <w:rPr>
          <w:rFonts w:ascii="Times New Roman" w:hAnsi="Times New Roman" w:eastAsia="Times New Roman" w:cs="Times New Roman"/>
          <w:spacing w:val="-2"/>
        </w:rPr>
        <w:t>100 mm</w:t>
      </w:r>
    </w:p>
    <w:p w14:paraId="658F7B83">
      <w:pPr>
        <w:pStyle w:val="2"/>
        <w:spacing w:before="99" w:line="219" w:lineRule="auto"/>
        <w:ind w:left="442"/>
      </w:pPr>
      <w:r>
        <w:rPr>
          <w:rFonts w:ascii="Times New Roman" w:hAnsi="Times New Roman" w:eastAsia="Times New Roman" w:cs="Times New Roman"/>
          <w:spacing w:val="-5"/>
        </w:rPr>
        <w:t>13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5"/>
        </w:rPr>
        <w:t>、整机重量</w:t>
      </w:r>
      <w:r>
        <w:rPr>
          <w:spacing w:val="1"/>
        </w:rPr>
        <w:t xml:space="preserve">       </w:t>
      </w:r>
      <w:r>
        <w:rPr>
          <w:spacing w:val="-5"/>
        </w:rPr>
        <w:t>约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200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spacing w:val="-5"/>
        </w:rPr>
        <w:t>克</w:t>
      </w:r>
    </w:p>
    <w:p w14:paraId="4340BF1C">
      <w:pPr>
        <w:spacing w:before="107" w:line="229" w:lineRule="auto"/>
        <w:ind w:left="13"/>
        <w:outlineLvl w:val="0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>三、使用说明</w:t>
      </w:r>
    </w:p>
    <w:p w14:paraId="7085E17B">
      <w:pPr>
        <w:pStyle w:val="2"/>
        <w:spacing w:before="188" w:line="219" w:lineRule="auto"/>
        <w:ind w:left="12"/>
        <w:outlineLvl w:val="1"/>
      </w:pPr>
      <w:r>
        <w:rPr>
          <w:rFonts w:ascii="Times New Roman" w:hAnsi="Times New Roman" w:eastAsia="Times New Roman" w:cs="Times New Roman"/>
          <w:b/>
          <w:bCs/>
          <w:spacing w:val="-5"/>
        </w:rPr>
        <w:t>1</w:t>
      </w:r>
      <w:r>
        <w:rPr>
          <w:rFonts w:ascii="Times New Roman" w:hAnsi="Times New Roman" w:eastAsia="Times New Roman" w:cs="Times New Roman"/>
          <w:b/>
          <w:bCs/>
          <w:spacing w:val="-27"/>
        </w:rPr>
        <w:t xml:space="preserve"> </w:t>
      </w:r>
      <w:r>
        <w:rPr>
          <w:b/>
          <w:bCs/>
          <w:spacing w:val="-5"/>
        </w:rPr>
        <w:t>、仪表按键功能：</w:t>
      </w:r>
    </w:p>
    <w:p w14:paraId="4ACD8073">
      <w:pPr>
        <w:spacing w:line="219" w:lineRule="auto"/>
        <w:sectPr>
          <w:footerReference r:id="rId7" w:type="default"/>
          <w:pgSz w:w="7938" w:h="5670"/>
          <w:pgMar w:top="481" w:right="737" w:bottom="824" w:left="850" w:header="0" w:footer="662" w:gutter="0"/>
          <w:cols w:space="720" w:num="1"/>
        </w:sectPr>
      </w:pPr>
    </w:p>
    <w:p w14:paraId="7A98D541">
      <w:pPr>
        <w:spacing w:before="70" w:line="487" w:lineRule="exact"/>
      </w:pPr>
      <w:r>
        <w:pict>
          <v:shape id="_x0000_s1029" o:spid="_x0000_s1029" style="position:absolute;left:0pt;margin-left:0pt;margin-top:29.75pt;height:0.75pt;width:317.5pt;z-index:251662336;mso-width-relative:page;mso-height-relative:page;" fillcolor="#000000" filled="t" stroked="f" coordsize="6350,15" path="m0,0l6350,0,6350,14,0,14,0,0xe">
            <v:fill on="t" focussize="0,0"/>
            <v:stroke on="f"/>
            <v:imagedata o:title=""/>
            <o:lock v:ext="edit"/>
          </v:shape>
        </w:pict>
      </w:r>
    </w:p>
    <w:p w14:paraId="4BC8B248">
      <w:pPr>
        <w:pStyle w:val="2"/>
        <w:spacing w:before="156" w:line="220" w:lineRule="auto"/>
        <w:ind w:left="737"/>
      </w:pPr>
      <w:r>
        <w:rPr>
          <w:color w:val="0000FF"/>
          <w:spacing w:val="-2"/>
          <w:shd w:val="clear" w:fill="E5E5E5"/>
        </w:rPr>
        <w:t>量程</w:t>
      </w:r>
      <w:r>
        <w:rPr>
          <w:spacing w:val="-2"/>
        </w:rPr>
        <w:t>：</w:t>
      </w:r>
      <w:r>
        <w:rPr>
          <w:spacing w:val="8"/>
        </w:rPr>
        <w:t xml:space="preserve">       </w:t>
      </w:r>
      <w:r>
        <w:rPr>
          <w:spacing w:val="-2"/>
        </w:rPr>
        <w:t>量程选择；</w:t>
      </w:r>
    </w:p>
    <w:p w14:paraId="6A6226AD">
      <w:pPr>
        <w:pStyle w:val="2"/>
        <w:spacing w:before="107" w:line="220" w:lineRule="auto"/>
        <w:ind w:left="739"/>
      </w:pPr>
      <w:r>
        <w:rPr>
          <w:color w:val="0000FF"/>
          <w:spacing w:val="-2"/>
          <w:shd w:val="clear" w:fill="E5E5E5"/>
        </w:rPr>
        <w:t>单位</w:t>
      </w:r>
      <w:r>
        <w:rPr>
          <w:spacing w:val="-2"/>
        </w:rPr>
        <w:t>：</w:t>
      </w:r>
      <w:r>
        <w:rPr>
          <w:spacing w:val="8"/>
        </w:rPr>
        <w:t xml:space="preserve">       </w:t>
      </w:r>
      <w:r>
        <w:rPr>
          <w:spacing w:val="-2"/>
        </w:rPr>
        <w:t>磁场单位选择；</w:t>
      </w:r>
    </w:p>
    <w:p w14:paraId="1D1BA044">
      <w:pPr>
        <w:pStyle w:val="2"/>
        <w:spacing w:before="104" w:line="219" w:lineRule="auto"/>
        <w:ind w:left="758"/>
      </w:pPr>
      <w:r>
        <w:rPr>
          <w:color w:val="0000FF"/>
          <w:spacing w:val="-4"/>
          <w:shd w:val="clear" w:fill="E5E5E5"/>
        </w:rPr>
        <w:t>电源</w:t>
      </w:r>
      <w:r>
        <w:rPr>
          <w:spacing w:val="-4"/>
        </w:rPr>
        <w:t>：</w:t>
      </w:r>
      <w:r>
        <w:rPr>
          <w:spacing w:val="8"/>
        </w:rPr>
        <w:t xml:space="preserve">       </w:t>
      </w:r>
      <w:r>
        <w:rPr>
          <w:spacing w:val="-4"/>
        </w:rPr>
        <w:t>开机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关机；</w:t>
      </w:r>
    </w:p>
    <w:p w14:paraId="195485C7">
      <w:pPr>
        <w:pStyle w:val="2"/>
        <w:spacing w:before="106" w:line="219" w:lineRule="auto"/>
        <w:ind w:left="743"/>
      </w:pPr>
      <w:r>
        <w:rPr>
          <w:color w:val="0000FF"/>
          <w:spacing w:val="-3"/>
          <w:shd w:val="clear" w:fill="E5E5E5"/>
        </w:rPr>
        <w:t>峰值</w:t>
      </w:r>
      <w:r>
        <w:rPr>
          <w:spacing w:val="-3"/>
        </w:rPr>
        <w:t>：</w:t>
      </w:r>
      <w:r>
        <w:rPr>
          <w:spacing w:val="9"/>
        </w:rPr>
        <w:t xml:space="preserve">       </w:t>
      </w:r>
      <w:r>
        <w:rPr>
          <w:spacing w:val="-3"/>
        </w:rPr>
        <w:t>峰值测量功能；</w:t>
      </w:r>
    </w:p>
    <w:p w14:paraId="5ECC7A6E">
      <w:pPr>
        <w:pStyle w:val="2"/>
        <w:spacing w:before="108" w:line="219" w:lineRule="auto"/>
        <w:ind w:left="738"/>
      </w:pPr>
      <w:r>
        <w:rPr>
          <w:color w:val="0000FF"/>
          <w:spacing w:val="-2"/>
          <w:shd w:val="clear" w:fill="E5E5E5"/>
        </w:rPr>
        <w:t>保持</w:t>
      </w:r>
      <w:r>
        <w:rPr>
          <w:spacing w:val="-2"/>
        </w:rPr>
        <w:t>：</w:t>
      </w:r>
      <w:r>
        <w:rPr>
          <w:spacing w:val="8"/>
        </w:rPr>
        <w:t xml:space="preserve">       </w:t>
      </w:r>
      <w:r>
        <w:rPr>
          <w:spacing w:val="-2"/>
        </w:rPr>
        <w:t>读数锁定功能；</w:t>
      </w:r>
    </w:p>
    <w:p w14:paraId="5569ABFC">
      <w:pPr>
        <w:pStyle w:val="2"/>
        <w:spacing w:before="105" w:line="219" w:lineRule="auto"/>
        <w:ind w:left="737"/>
      </w:pPr>
      <w:r>
        <w:rPr>
          <w:color w:val="0000FF"/>
          <w:spacing w:val="-2"/>
          <w:shd w:val="clear" w:fill="E5E5E5"/>
        </w:rPr>
        <w:t>清零</w:t>
      </w:r>
      <w:r>
        <w:rPr>
          <w:spacing w:val="-2"/>
        </w:rPr>
        <w:t>：</w:t>
      </w:r>
      <w:r>
        <w:rPr>
          <w:spacing w:val="9"/>
        </w:rPr>
        <w:t xml:space="preserve">       </w:t>
      </w:r>
      <w:r>
        <w:rPr>
          <w:spacing w:val="-2"/>
        </w:rPr>
        <w:t>零磁场校准功能；</w:t>
      </w:r>
    </w:p>
    <w:p w14:paraId="06D8B61A">
      <w:pPr>
        <w:pStyle w:val="2"/>
        <w:spacing w:before="117" w:line="219" w:lineRule="auto"/>
        <w:ind w:left="5"/>
        <w:outlineLvl w:val="1"/>
      </w:pPr>
      <w:r>
        <w:rPr>
          <w:rFonts w:ascii="Times New Roman" w:hAnsi="Times New Roman" w:eastAsia="Times New Roman" w:cs="Times New Roman"/>
          <w:b/>
          <w:bCs/>
          <w:spacing w:val="-6"/>
        </w:rPr>
        <w:t>2</w:t>
      </w:r>
      <w:r>
        <w:rPr>
          <w:rFonts w:ascii="Times New Roman" w:hAnsi="Times New Roman" w:eastAsia="Times New Roman" w:cs="Times New Roman"/>
          <w:b/>
          <w:bCs/>
          <w:spacing w:val="-23"/>
        </w:rPr>
        <w:t xml:space="preserve"> </w:t>
      </w:r>
      <w:r>
        <w:rPr>
          <w:b/>
          <w:bCs/>
          <w:spacing w:val="-6"/>
        </w:rPr>
        <w:t>、操作说明</w:t>
      </w:r>
    </w:p>
    <w:p w14:paraId="6CFFAB1D">
      <w:pPr>
        <w:pStyle w:val="2"/>
        <w:spacing w:before="105" w:line="219" w:lineRule="auto"/>
        <w:ind w:left="437"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）开机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关机</w:t>
      </w:r>
    </w:p>
    <w:p w14:paraId="59FBD5A6">
      <w:pPr>
        <w:pStyle w:val="2"/>
        <w:spacing w:before="95" w:line="335" w:lineRule="auto"/>
        <w:ind w:left="7" w:firstLine="541"/>
        <w:jc w:val="both"/>
      </w:pPr>
      <w:r>
        <w:rPr>
          <w:b/>
          <w:bCs/>
          <w:spacing w:val="-4"/>
        </w:rPr>
        <w:t>开机</w:t>
      </w:r>
      <w:r>
        <w:rPr>
          <w:spacing w:val="-4"/>
        </w:rPr>
        <w:t>：在关机状态下，按</w:t>
      </w:r>
      <w:r>
        <w:rPr>
          <w:spacing w:val="-50"/>
          <w:shd w:val="clear" w:fill="E5E5E5"/>
        </w:rPr>
        <w:t xml:space="preserve"> </w:t>
      </w:r>
      <w:r>
        <w:rPr>
          <w:color w:val="0000FF"/>
          <w:spacing w:val="-4"/>
          <w:shd w:val="clear" w:fill="E5E5E5"/>
        </w:rPr>
        <w:t>电源</w:t>
      </w:r>
      <w:r>
        <w:rPr>
          <w:spacing w:val="-4"/>
        </w:rPr>
        <w:t>按键，仪器出现显示后松开按键，仪</w:t>
      </w:r>
      <w:r>
        <w:rPr>
          <w:spacing w:val="-5"/>
        </w:rPr>
        <w:t>器开机；</w:t>
      </w:r>
      <w:r>
        <w:t xml:space="preserve"> </w:t>
      </w:r>
      <w:r>
        <w:rPr>
          <w:spacing w:val="1"/>
        </w:rPr>
        <w:t>如果未链接探头或者探头接触不良，会出现提示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rFonts w:ascii="Times New Roman" w:hAnsi="Times New Roman" w:eastAsia="Times New Roman" w:cs="Times New Roman"/>
          <w:i/>
          <w:iCs/>
        </w:rPr>
        <w:t>PErr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1"/>
        </w:rPr>
        <w:t>，此时需要关机并连接好</w:t>
      </w:r>
      <w:r>
        <w:t xml:space="preserve"> </w:t>
      </w:r>
      <w:r>
        <w:rPr>
          <w:spacing w:val="-1"/>
        </w:rPr>
        <w:t>探头，然后重新开机。</w:t>
      </w:r>
    </w:p>
    <w:p w14:paraId="26A9077A">
      <w:pPr>
        <w:spacing w:line="335" w:lineRule="auto"/>
        <w:sectPr>
          <w:footerReference r:id="rId8" w:type="default"/>
          <w:pgSz w:w="7938" w:h="5670"/>
          <w:pgMar w:top="481" w:right="689" w:bottom="824" w:left="850" w:header="0" w:footer="662" w:gutter="0"/>
          <w:cols w:space="720" w:num="1"/>
        </w:sectPr>
      </w:pPr>
    </w:p>
    <w:p w14:paraId="2C6C025C">
      <w:pPr>
        <w:spacing w:before="70" w:line="487" w:lineRule="exact"/>
      </w:pPr>
      <w:r>
        <w:pict>
          <v:shape id="_x0000_s1030" o:spid="_x0000_s1030" style="position:absolute;left:0pt;margin-left:0pt;margin-top:29.75pt;height:0.75pt;width:317.5pt;z-index:251663360;mso-width-relative:page;mso-height-relative:page;" fillcolor="#000000" filled="t" stroked="f" coordsize="6350,15" path="m0,0l6350,0,6350,14,0,14,0,0xe">
            <v:fill on="t" focussize="0,0"/>
            <v:stroke on="f"/>
            <v:imagedata o:title=""/>
            <o:lock v:ext="edit"/>
          </v:shape>
        </w:pict>
      </w:r>
    </w:p>
    <w:p w14:paraId="67BEF18B">
      <w:pPr>
        <w:pStyle w:val="2"/>
        <w:spacing w:before="155" w:line="219" w:lineRule="auto"/>
        <w:ind w:left="550"/>
      </w:pPr>
      <w:r>
        <w:rPr>
          <w:b/>
          <w:bCs/>
          <w:spacing w:val="-2"/>
        </w:rPr>
        <w:t>关机</w:t>
      </w:r>
      <w:r>
        <w:rPr>
          <w:spacing w:val="-2"/>
        </w:rPr>
        <w:t>：在开机状态下，按</w:t>
      </w:r>
      <w:r>
        <w:rPr>
          <w:spacing w:val="-44"/>
          <w:shd w:val="clear" w:fill="E5E5E5"/>
        </w:rPr>
        <w:t xml:space="preserve"> </w:t>
      </w:r>
      <w:r>
        <w:rPr>
          <w:color w:val="0000FF"/>
          <w:spacing w:val="-2"/>
          <w:shd w:val="clear" w:fill="E5E5E5"/>
        </w:rPr>
        <w:t>电源</w:t>
      </w:r>
      <w:r>
        <w:rPr>
          <w:spacing w:val="-2"/>
        </w:rPr>
        <w:t>按键，仪器关机；</w:t>
      </w:r>
    </w:p>
    <w:p w14:paraId="7A8F0F78">
      <w:pPr>
        <w:pStyle w:val="2"/>
        <w:spacing w:before="117" w:line="326" w:lineRule="auto"/>
        <w:ind w:left="4" w:firstLine="572"/>
        <w:jc w:val="both"/>
      </w:pPr>
      <w:r>
        <w:rPr>
          <w:b/>
          <w:bCs/>
        </w:rPr>
        <w:t>自动关机</w:t>
      </w:r>
      <w:r>
        <w:t>：  仪器具有自动关机功能，在电池电压正常情况下，仪器将在</w:t>
      </w:r>
      <w:r>
        <w:rPr>
          <w:spacing w:val="5"/>
        </w:rPr>
        <w:t xml:space="preserve"> </w:t>
      </w:r>
      <w:r>
        <w:rPr>
          <w:spacing w:val="-1"/>
        </w:rPr>
        <w:t>最后一次按键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30 </w:t>
      </w:r>
      <w:r>
        <w:rPr>
          <w:spacing w:val="-1"/>
        </w:rPr>
        <w:t>分钟后自动关机。另外可以</w:t>
      </w:r>
      <w:r>
        <w:rPr>
          <w:spacing w:val="-2"/>
        </w:rPr>
        <w:t>通过以下操作将自动关机时间调整为</w:t>
      </w:r>
      <w:r>
        <w:t xml:space="preserve"> </w:t>
      </w:r>
      <w:r>
        <w:rPr>
          <w:rFonts w:ascii="Times New Roman" w:hAnsi="Times New Roman" w:eastAsia="Times New Roman" w:cs="Times New Roman"/>
        </w:rPr>
        <w:t xml:space="preserve">24 </w:t>
      </w:r>
      <w:r>
        <w:t>小时：关机－</w:t>
      </w:r>
      <w:r>
        <w:rPr>
          <w:rFonts w:ascii="Times New Roman" w:hAnsi="Times New Roman" w:eastAsia="Times New Roman" w:cs="Times New Roman"/>
        </w:rPr>
        <w:t>&gt;</w:t>
      </w:r>
      <w:r>
        <w:t>按下</w:t>
      </w:r>
      <w:r>
        <w:rPr>
          <w:color w:val="0000FF"/>
          <w:shd w:val="clear" w:fill="E5E5E5"/>
        </w:rPr>
        <w:t>清零</w:t>
      </w:r>
      <w:r>
        <w:t>按键并保持－</w:t>
      </w:r>
      <w:r>
        <w:rPr>
          <w:rFonts w:ascii="Times New Roman" w:hAnsi="Times New Roman" w:eastAsia="Times New Roman" w:cs="Times New Roman"/>
        </w:rPr>
        <w:t>&gt;</w:t>
      </w:r>
      <w:r>
        <w:t>按</w:t>
      </w:r>
      <w:r>
        <w:rPr>
          <w:spacing w:val="-37"/>
          <w:shd w:val="clear" w:fill="E5E5E5"/>
        </w:rPr>
        <w:t xml:space="preserve"> </w:t>
      </w:r>
      <w:r>
        <w:rPr>
          <w:color w:val="0000FF"/>
          <w:shd w:val="clear" w:fill="E5E5E5"/>
        </w:rPr>
        <w:t>电源</w:t>
      </w:r>
      <w:r>
        <w:t>键，等到屏幕出现显示－</w:t>
      </w:r>
      <w:r>
        <w:rPr>
          <w:rFonts w:ascii="Times New Roman" w:hAnsi="Times New Roman" w:eastAsia="Times New Roman" w:cs="Times New Roman"/>
        </w:rPr>
        <w:t>&gt;</w:t>
      </w:r>
      <w:r>
        <w:t xml:space="preserve">松开 </w:t>
      </w:r>
      <w:r>
        <w:rPr>
          <w:color w:val="0000FF"/>
          <w:spacing w:val="-1"/>
          <w:shd w:val="clear" w:fill="E5E5E5"/>
        </w:rPr>
        <w:t>清零</w:t>
      </w:r>
      <w:r>
        <w:rPr>
          <w:spacing w:val="-1"/>
        </w:rPr>
        <w:t>和</w:t>
      </w:r>
      <w:r>
        <w:rPr>
          <w:spacing w:val="-50"/>
          <w:shd w:val="clear" w:fill="E5E5E5"/>
        </w:rPr>
        <w:t xml:space="preserve"> </w:t>
      </w:r>
      <w:r>
        <w:rPr>
          <w:color w:val="0000FF"/>
          <w:spacing w:val="-1"/>
          <w:shd w:val="clear" w:fill="E5E5E5"/>
        </w:rPr>
        <w:t>电源</w:t>
      </w:r>
      <w:r>
        <w:rPr>
          <w:spacing w:val="-1"/>
        </w:rPr>
        <w:t>键。</w:t>
      </w:r>
    </w:p>
    <w:p w14:paraId="51837214">
      <w:pPr>
        <w:pStyle w:val="2"/>
        <w:spacing w:before="8" w:line="219" w:lineRule="auto"/>
        <w:ind w:left="437"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）电池低电压报警</w:t>
      </w:r>
    </w:p>
    <w:p w14:paraId="3B33318C">
      <w:pPr>
        <w:pStyle w:val="2"/>
        <w:spacing w:before="108" w:line="328" w:lineRule="auto"/>
        <w:ind w:left="8" w:firstLine="418"/>
      </w:pPr>
      <w:r>
        <w:rPr>
          <w:spacing w:val="-1"/>
        </w:rPr>
        <w:t>在测量中如果电池电压低于低电压报警值，则低电压报警符号闪烁，并在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-1"/>
        </w:rPr>
        <w:t>分钟后自动关机（无论是否有按键操作</w:t>
      </w:r>
      <w:r>
        <w:rPr>
          <w:spacing w:val="-47"/>
        </w:rPr>
        <w:t>）；</w:t>
      </w:r>
      <w:r>
        <w:rPr>
          <w:spacing w:val="-1"/>
        </w:rPr>
        <w:t>如果在开机</w:t>
      </w:r>
      <w:r>
        <w:rPr>
          <w:spacing w:val="-2"/>
        </w:rPr>
        <w:t>时检测到电池电压低，则经</w:t>
      </w:r>
      <w:r>
        <w:rPr>
          <w:spacing w:val="1"/>
        </w:rPr>
        <w:t xml:space="preserve"> </w:t>
      </w:r>
      <w:r>
        <w:t>过短暂的报警后自动关机。电池出现低电压报警</w:t>
      </w:r>
      <w:r>
        <w:rPr>
          <w:spacing w:val="-1"/>
        </w:rPr>
        <w:t>时请尽快更换电池。</w:t>
      </w:r>
    </w:p>
    <w:p w14:paraId="5FBC39E7">
      <w:pPr>
        <w:pStyle w:val="2"/>
        <w:spacing w:line="219" w:lineRule="auto"/>
        <w:ind w:left="437"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）零点清除</w:t>
      </w:r>
    </w:p>
    <w:p w14:paraId="2F333578">
      <w:pPr>
        <w:pStyle w:val="2"/>
        <w:spacing w:before="96" w:line="219" w:lineRule="auto"/>
        <w:ind w:left="547"/>
      </w:pPr>
      <w:r>
        <w:t>在测量状态下，将仪器探头放置在零磁场处，按</w:t>
      </w:r>
      <w:r>
        <w:rPr>
          <w:rFonts w:ascii="Times New Roman" w:hAnsi="Times New Roman" w:eastAsia="Times New Roman" w:cs="Times New Roman"/>
        </w:rPr>
        <w:t>“</w:t>
      </w:r>
      <w:r>
        <w:rPr>
          <w:color w:val="0000FF"/>
          <w:shd w:val="clear" w:fill="E5E5E5"/>
        </w:rPr>
        <w:t>清零</w:t>
      </w:r>
      <w:r>
        <w:rPr>
          <w:rFonts w:ascii="Times New Roman" w:hAnsi="Times New Roman" w:eastAsia="Times New Roman" w:cs="Times New Roman"/>
        </w:rPr>
        <w:t>”</w:t>
      </w:r>
      <w:r>
        <w:t>键清除零点。</w:t>
      </w:r>
    </w:p>
    <w:p w14:paraId="2CBDD1EE">
      <w:pPr>
        <w:spacing w:line="219" w:lineRule="auto"/>
        <w:sectPr>
          <w:footerReference r:id="rId9" w:type="default"/>
          <w:pgSz w:w="7938" w:h="5670"/>
          <w:pgMar w:top="481" w:right="735" w:bottom="821" w:left="850" w:header="0" w:footer="662" w:gutter="0"/>
          <w:cols w:space="720" w:num="1"/>
        </w:sectPr>
      </w:pPr>
    </w:p>
    <w:p w14:paraId="0155BFE0">
      <w:pPr>
        <w:spacing w:before="70" w:line="487" w:lineRule="exact"/>
      </w:pPr>
      <w:r>
        <w:pict>
          <v:shape id="_x0000_s1031" o:spid="_x0000_s1031" style="position:absolute;left:0pt;margin-left:0pt;margin-top:29.75pt;height:0.75pt;width:317.5pt;z-index:251664384;mso-width-relative:page;mso-height-relative:page;" fillcolor="#000000" filled="t" stroked="f" coordsize="6350,15" path="m0,0l6350,0,6350,14,0,14,0,0xe">
            <v:fill on="t" focussize="0,0"/>
            <v:stroke on="f"/>
            <v:imagedata o:title=""/>
            <o:lock v:ext="edit"/>
          </v:shape>
        </w:pict>
      </w:r>
    </w:p>
    <w:p w14:paraId="1C5F7552">
      <w:pPr>
        <w:pStyle w:val="2"/>
        <w:spacing w:before="168" w:line="220" w:lineRule="auto"/>
        <w:ind w:left="437"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spacing w:val="-3"/>
        </w:rPr>
        <w:t>）量程切换</w:t>
      </w:r>
    </w:p>
    <w:p w14:paraId="31177A04">
      <w:pPr>
        <w:pStyle w:val="2"/>
        <w:spacing w:before="95" w:line="219" w:lineRule="auto"/>
        <w:ind w:left="550"/>
      </w:pPr>
      <w:r>
        <w:rPr>
          <w:spacing w:val="-2"/>
        </w:rPr>
        <w:t>短按</w:t>
      </w:r>
      <w:r>
        <w:rPr>
          <w:color w:val="0000FF"/>
          <w:spacing w:val="-2"/>
          <w:shd w:val="clear" w:fill="E5E5E5"/>
        </w:rPr>
        <w:t>量程</w:t>
      </w:r>
      <w:r>
        <w:rPr>
          <w:spacing w:val="-2"/>
        </w:rPr>
        <w:t>键，可以手动选择量程，长按切换到自动量程模式（</w:t>
      </w:r>
      <w:r>
        <w:rPr>
          <w:rFonts w:ascii="Times New Roman" w:hAnsi="Times New Roman" w:eastAsia="Times New Roman" w:cs="Times New Roman"/>
          <w:spacing w:val="-2"/>
        </w:rPr>
        <w:t>AUTO</w:t>
      </w:r>
      <w:r>
        <w:rPr>
          <w:spacing w:val="-2"/>
        </w:rPr>
        <w:t>）。</w:t>
      </w:r>
    </w:p>
    <w:p w14:paraId="3A80878C">
      <w:pPr>
        <w:pStyle w:val="2"/>
        <w:spacing w:before="114" w:line="220" w:lineRule="auto"/>
        <w:ind w:left="437"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spacing w:val="-3"/>
        </w:rPr>
        <w:t>）单位切换</w:t>
      </w:r>
    </w:p>
    <w:p w14:paraId="28AFF91F">
      <w:pPr>
        <w:pStyle w:val="2"/>
        <w:spacing w:before="95" w:line="219" w:lineRule="auto"/>
        <w:ind w:left="549"/>
      </w:pPr>
      <w:r>
        <w:t>按</w:t>
      </w:r>
      <w:r>
        <w:rPr>
          <w:color w:val="0000FF"/>
          <w:shd w:val="clear" w:fill="E5E5E5"/>
        </w:rPr>
        <w:t>单位</w:t>
      </w:r>
      <w:r>
        <w:t>键，可以选择磁场单位制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</w:rPr>
        <w:t>T/Gs</w:t>
      </w:r>
      <w:r>
        <w:t>。</w:t>
      </w:r>
    </w:p>
    <w:p w14:paraId="4B9B470C">
      <w:pPr>
        <w:pStyle w:val="2"/>
        <w:spacing w:before="117" w:line="219" w:lineRule="auto"/>
        <w:ind w:left="437"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6</w:t>
      </w:r>
      <w:r>
        <w:rPr>
          <w:spacing w:val="-3"/>
        </w:rPr>
        <w:t>）峰值测量</w:t>
      </w:r>
    </w:p>
    <w:p w14:paraId="7B1399FF">
      <w:pPr>
        <w:pStyle w:val="2"/>
        <w:spacing w:before="106" w:line="325" w:lineRule="auto"/>
        <w:ind w:left="8" w:firstLine="546"/>
        <w:jc w:val="both"/>
      </w:pPr>
      <w:r>
        <w:rPr>
          <w:spacing w:val="1"/>
        </w:rPr>
        <w:t>峰值测量适合寻找磁场的最大值，磁场值以绝对数值计算。在正常测量状</w:t>
      </w:r>
      <w:r>
        <w:rPr>
          <w:spacing w:val="3"/>
        </w:rPr>
        <w:t xml:space="preserve"> </w:t>
      </w:r>
      <w:r>
        <w:rPr>
          <w:spacing w:val="1"/>
        </w:rPr>
        <w:t>态下，按下</w:t>
      </w:r>
      <w:r>
        <w:rPr>
          <w:color w:val="0000FF"/>
          <w:spacing w:val="1"/>
          <w:shd w:val="clear" w:fill="E5E5E5"/>
        </w:rPr>
        <w:t>峰值</w:t>
      </w:r>
      <w:r>
        <w:rPr>
          <w:spacing w:val="1"/>
        </w:rPr>
        <w:t>按键后，仪器自动记录磁场峰值（绝对值）并显示。在峰值测量</w:t>
      </w:r>
      <w:r>
        <w:rPr>
          <w:spacing w:val="4"/>
        </w:rPr>
        <w:t xml:space="preserve"> </w:t>
      </w:r>
      <w:r>
        <w:t>状态下，再次按</w:t>
      </w:r>
      <w:r>
        <w:rPr>
          <w:color w:val="0000FF"/>
          <w:shd w:val="clear" w:fill="E5E5E5"/>
        </w:rPr>
        <w:t>峰值</w:t>
      </w:r>
      <w:r>
        <w:t>按键，则退回到正常显示模式。</w:t>
      </w:r>
    </w:p>
    <w:p w14:paraId="19ECFB01">
      <w:pPr>
        <w:pStyle w:val="2"/>
        <w:spacing w:before="9" w:line="219" w:lineRule="auto"/>
        <w:ind w:left="437"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7</w:t>
      </w:r>
      <w:r>
        <w:rPr>
          <w:spacing w:val="-3"/>
        </w:rPr>
        <w:t>）显示保持</w:t>
      </w:r>
    </w:p>
    <w:p w14:paraId="573E9189">
      <w:pPr>
        <w:pStyle w:val="2"/>
        <w:spacing w:before="96" w:line="219" w:lineRule="auto"/>
        <w:ind w:left="548"/>
      </w:pPr>
      <w:r>
        <w:t>测量状态下，按</w:t>
      </w:r>
      <w:r>
        <w:rPr>
          <w:color w:val="0000FF"/>
          <w:shd w:val="clear" w:fill="E5E5E5"/>
        </w:rPr>
        <w:t>保持</w:t>
      </w:r>
      <w:r>
        <w:t>按键，可以暂时冻结显示数据，以便于记录。</w:t>
      </w:r>
    </w:p>
    <w:p w14:paraId="52ADF1CD">
      <w:pPr>
        <w:pStyle w:val="2"/>
        <w:spacing w:before="118" w:line="219" w:lineRule="auto"/>
        <w:ind w:left="437"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8</w:t>
      </w:r>
      <w:r>
        <w:rPr>
          <w:spacing w:val="-3"/>
        </w:rPr>
        <w:t>）探头方向</w:t>
      </w:r>
    </w:p>
    <w:p w14:paraId="46BEB3EF">
      <w:pPr>
        <w:spacing w:line="219" w:lineRule="auto"/>
        <w:sectPr>
          <w:footerReference r:id="rId10" w:type="default"/>
          <w:pgSz w:w="7938" w:h="5670"/>
          <w:pgMar w:top="481" w:right="735" w:bottom="824" w:left="850" w:header="0" w:footer="662" w:gutter="0"/>
          <w:cols w:space="720" w:num="1"/>
        </w:sectPr>
      </w:pPr>
    </w:p>
    <w:p w14:paraId="02B8EBC1">
      <w:pPr>
        <w:spacing w:before="70" w:line="487" w:lineRule="exact"/>
      </w:pPr>
      <w:r>
        <w:pict>
          <v:shape id="_x0000_s1032" o:spid="_x0000_s1032" style="position:absolute;left:0pt;margin-left:0pt;margin-top:29.75pt;height:0.75pt;width:317.5pt;z-index:251667456;mso-width-relative:page;mso-height-relative:page;" fillcolor="#000000" filled="t" stroked="f" coordsize="6350,15" path="m0,0l6350,0,6350,14,0,14,0,0xe">
            <v:fill on="t" focussize="0,0"/>
            <v:stroke on="f"/>
            <v:imagedata o:title=""/>
            <o:lock v:ext="edit"/>
          </v:shape>
        </w:pict>
      </w:r>
    </w:p>
    <w:p w14:paraId="5AD8A705">
      <w:pPr>
        <w:pStyle w:val="2"/>
        <w:spacing w:before="167" w:line="329" w:lineRule="auto"/>
        <w:ind w:left="10" w:firstLine="537"/>
        <w:jc w:val="both"/>
      </w:pPr>
      <w:r>
        <w:pict>
          <v:shape id="_x0000_s1033" o:spid="_x0000_s1033" style="position:absolute;left:0pt;margin-left:139.45pt;margin-top:56.55pt;height:26.65pt;width:92.95pt;z-index:251665408;mso-width-relative:page;mso-height-relative:page;" filled="f" stroked="t" coordsize="1858,532" path="m0,0l0,532,1858,532,1858,0,0,0e">
            <v:fill on="f" focussize="0,0"/>
            <v:stroke weight="0.25pt" color="#000000" miterlimit="0" joinstyle="miter"/>
            <v:imagedata o:title=""/>
            <o:lock v:ext="edit"/>
          </v:shape>
        </w:pict>
      </w:r>
      <w:r>
        <w:rPr>
          <w:spacing w:val="2"/>
        </w:rPr>
        <w:t>测量时请以探头前端平面部分（或没有涂覆白色硅胶的一面）测量</w:t>
      </w:r>
      <w:r>
        <w:rPr>
          <w:spacing w:val="1"/>
        </w:rPr>
        <w:t>磁场，</w:t>
      </w:r>
      <w:r>
        <w:t xml:space="preserve"> </w:t>
      </w:r>
      <w:r>
        <w:rPr>
          <w:spacing w:val="-5"/>
        </w:rPr>
        <w:t>如下图箭头所示位置。如果被测磁极为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N</w:t>
      </w:r>
      <w:r>
        <w:rPr>
          <w:rFonts w:ascii="Times New Roman" w:hAnsi="Times New Roman" w:eastAsia="Times New Roman" w:cs="Times New Roman"/>
          <w:spacing w:val="12"/>
          <w:w w:val="101"/>
        </w:rPr>
        <w:t xml:space="preserve"> </w:t>
      </w:r>
      <w:r>
        <w:rPr>
          <w:spacing w:val="-5"/>
        </w:rPr>
        <w:t>极，测量结果显示为正值，如果为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S </w:t>
      </w:r>
      <w:r>
        <w:rPr>
          <w:spacing w:val="-5"/>
        </w:rPr>
        <w:t>极，</w:t>
      </w:r>
      <w:r>
        <w:t xml:space="preserve"> </w:t>
      </w:r>
      <w:r>
        <w:rPr>
          <w:spacing w:val="-2"/>
        </w:rPr>
        <w:t>则显示为负值。</w:t>
      </w:r>
    </w:p>
    <w:p w14:paraId="2361003A">
      <w:pPr>
        <w:spacing w:before="119" w:line="293" w:lineRule="exact"/>
        <w:ind w:firstLine="821"/>
      </w:pPr>
      <w:r>
        <w:pict>
          <v:shape id="_x0000_s1034" o:spid="_x0000_s1034" style="position:absolute;left:0pt;margin-left:111.35pt;margin-top:20.6pt;height:0pt;width:28pt;z-index:251669504;mso-width-relative:page;mso-height-relative:page;" filled="f" stroked="t" coordsize="560,0" path="m559,0l0,0e">
            <v:fill on="f" focussize="0,0"/>
            <v:stroke weight="0pt" color="#000000" miterlimit="0" endcap="round"/>
            <v:imagedata o:title=""/>
            <o:lock v:ext="edit"/>
          </v:shape>
        </w:pict>
      </w:r>
      <w:r>
        <w:pict>
          <v:group id="_x0000_s1035" o:spid="_x0000_s1035" o:spt="203" style="position:absolute;left:0pt;margin-left:47.25pt;margin-top:17.2pt;height:18.65pt;width:1.45pt;z-index:251668480;mso-width-relative:page;mso-height-relative:page;" coordsize="29,372">
            <o:lock v:ext="edit"/>
            <v:shape id="_x0000_s1036" o:spid="_x0000_s1036" style="position:absolute;left:1;top:1;height:39;width:12;" fillcolor="#000000" filled="t" stroked="f" coordsize="12,39" path="m12,0l0,38,12,38,12,0e">
              <v:fill on="t" focussize="0,0"/>
              <v:stroke on="f"/>
              <v:imagedata o:title=""/>
              <o:lock v:ext="edit"/>
            </v:shape>
            <v:shape id="_x0000_s1037" o:spid="_x0000_s1037" style="position:absolute;left:0;top:0;height:41;width:16;" filled="f" stroked="t" coordsize="16,41" path="m14,1l1,39,14,39,14,1e">
              <v:fill on="f" focussize="0,0"/>
              <v:stroke weight="0.13pt" color="#000000" miterlimit="2" endcap="round"/>
              <v:imagedata o:title=""/>
              <o:lock v:ext="edit"/>
            </v:shape>
            <v:shape id="_x0000_s1038" o:spid="_x0000_s1038" style="position:absolute;left:14;top:1;height:39;width:13;" fillcolor="#000000" filled="t" stroked="f" coordsize="13,39" path="m0,0l0,38,13,38,0,0e">
              <v:fill on="t" focussize="0,0"/>
              <v:stroke on="f"/>
              <v:imagedata o:title=""/>
              <o:lock v:ext="edit"/>
            </v:shape>
            <v:shape id="_x0000_s1039" o:spid="_x0000_s1039" style="position:absolute;left:12;top:0;height:41;width:16;" filled="f" stroked="t" coordsize="16,41" path="m1,1l1,39,14,39,1,1e">
              <v:fill on="f" focussize="0,0"/>
              <v:stroke weight="0.13pt" color="#000000" miterlimit="2" endcap="round"/>
              <v:imagedata o:title=""/>
              <o:lock v:ext="edit"/>
            </v:shape>
            <v:shape id="_x0000_s1040" o:spid="_x0000_s1040" style="position:absolute;left:1;top:39;height:0;width:12;" fillcolor="#000000" filled="t" stroked="f" coordsize="12,0" path="m0,0l12,0,0,0e">
              <v:fill on="t" focussize="0,0"/>
              <v:stroke on="f"/>
              <v:imagedata o:title=""/>
              <o:lock v:ext="edit"/>
            </v:shape>
            <v:shape id="_x0000_s1041" o:spid="_x0000_s1041" style="position:absolute;left:0;top:38;height:3;width:16;" filled="f" stroked="t" coordsize="16,3" path="m1,1l14,1,1,1e">
              <v:fill on="f" focussize="0,0"/>
              <v:stroke weight="0.13pt" color="#000000" miterlimit="2" endcap="round"/>
              <v:imagedata o:title=""/>
              <o:lock v:ext="edit"/>
            </v:shape>
            <v:shape id="_x0000_s1042" o:spid="_x0000_s1042" style="position:absolute;left:14;top:39;height:0;width:13;" fillcolor="#000000" filled="t" stroked="f" coordsize="13,0" path="m0,0l13,0,0,0e">
              <v:fill on="t" focussize="0,0"/>
              <v:stroke on="f"/>
              <v:imagedata o:title=""/>
              <o:lock v:ext="edit"/>
            </v:shape>
            <v:shape id="_x0000_s1043" o:spid="_x0000_s1043" style="position:absolute;left:12;top:38;height:3;width:16;" filled="f" stroked="t" coordsize="16,3" path="m1,1l14,1,1,1e">
              <v:fill on="f" focussize="0,0"/>
              <v:stroke weight="0.13pt" color="#000000" miterlimit="2" endcap="round"/>
              <v:imagedata o:title=""/>
              <o:lock v:ext="edit"/>
            </v:shape>
            <v:shape id="_x0000_s1044" o:spid="_x0000_s1044" style="position:absolute;left:1;top:1;height:372;width:25;" filled="f" stroked="t" coordsize="25,372" path="m0,38l25,38m12,0l25,38m12,0l0,38m12,0l12,371e">
              <v:fill on="f" focussize="0,0"/>
              <v:stroke weight="0pt" color="#000000" miterlimit="0" endcap="round"/>
              <v:imagedata o:title=""/>
              <o:lock v:ext="edit"/>
            </v:shape>
          </v:group>
        </w:pict>
      </w:r>
      <w:r>
        <w:pict>
          <v:shape id="_x0000_s1045" o:spid="_x0000_s1045" style="position:absolute;left:0pt;margin-left:44.05pt;margin-top:5.95pt;height:6.45pt;width:95.3pt;z-index:251666432;mso-width-relative:page;mso-height-relative:page;" filled="f" stroked="t" coordsize="1906,128" path="m147,128l138,112,126,98,113,87,98,79,81,76,65,76,49,79,34,87,20,98,8,112,0,128m1346,0l1905,0e">
            <v:fill on="f" focussize="0,0"/>
            <v:stroke weight="0pt" color="#000000" miterlimit="0" endcap="round"/>
            <v:imagedata o:title=""/>
            <o:lock v:ext="edit"/>
          </v:shape>
        </w:pict>
      </w:r>
      <w:r>
        <w:rPr>
          <w:position w:val="-5"/>
        </w:rPr>
        <w:pict>
          <v:shape id="_x0000_s1046" o:spid="_x0000_s1046" style="height:14.65pt;width:98.3pt;" filled="f" stroked="t" coordsize="1966,292" path="m0,128l1406,128,1406,164,0,164,0,128xm1965,0l1965,292m1406,292l1406,0e">
            <v:fill on="f" focussize="0,0"/>
            <v:stroke weight="0pt" color="#000000" miterlimit="0" endcap="round"/>
            <v:imagedata o:title=""/>
            <o:lock v:ext="edit"/>
            <w10:wrap type="none"/>
            <w10:anchorlock/>
          </v:shape>
        </w:pict>
      </w:r>
    </w:p>
    <w:p w14:paraId="62AC46F8">
      <w:pPr>
        <w:spacing w:before="41" w:line="187" w:lineRule="auto"/>
        <w:ind w:left="10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B</w:t>
      </w:r>
    </w:p>
    <w:p w14:paraId="0C9DB5ED">
      <w:pPr>
        <w:pStyle w:val="2"/>
        <w:spacing w:before="283" w:line="220" w:lineRule="auto"/>
        <w:ind w:left="11"/>
        <w:outlineLvl w:val="1"/>
      </w:pPr>
      <w:r>
        <w:rPr>
          <w:b/>
          <w:bCs/>
          <w:spacing w:val="-4"/>
        </w:rPr>
        <w:t>3、注意事项</w:t>
      </w:r>
    </w:p>
    <w:p w14:paraId="5D92F2BE">
      <w:pPr>
        <w:pStyle w:val="2"/>
        <w:spacing w:before="97" w:line="219" w:lineRule="auto"/>
        <w:ind w:left="437"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）测量时打开探头保护帽，测量结束安上保护帽。</w:t>
      </w:r>
    </w:p>
    <w:p w14:paraId="4CD8FAC1">
      <w:pPr>
        <w:pStyle w:val="2"/>
        <w:spacing w:before="99" w:line="219" w:lineRule="auto"/>
        <w:ind w:left="437"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）探头避免受应力、冲击或碰撞。</w:t>
      </w:r>
    </w:p>
    <w:p w14:paraId="64D0EFF4">
      <w:pPr>
        <w:pStyle w:val="2"/>
        <w:spacing w:before="98" w:line="220" w:lineRule="auto"/>
        <w:ind w:left="437"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spacing w:val="-1"/>
        </w:rPr>
        <w:t>）新旧电池不可以混用，安装电池时请注意电池极性。</w:t>
      </w:r>
    </w:p>
    <w:p w14:paraId="56016FBB">
      <w:pPr>
        <w:pStyle w:val="2"/>
        <w:spacing w:before="97" w:line="219" w:lineRule="auto"/>
        <w:ind w:left="437"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spacing w:val="-1"/>
        </w:rPr>
        <w:t>）必须使用碱性电池或者镍氢电池供电，以免漏液损坏仪器。</w:t>
      </w:r>
    </w:p>
    <w:p w14:paraId="15979AAC">
      <w:pPr>
        <w:spacing w:line="219" w:lineRule="auto"/>
        <w:sectPr>
          <w:footerReference r:id="rId11" w:type="default"/>
          <w:pgSz w:w="7938" w:h="5670"/>
          <w:pgMar w:top="481" w:right="689" w:bottom="821" w:left="850" w:header="0" w:footer="662" w:gutter="0"/>
          <w:cols w:space="720" w:num="1"/>
        </w:sectPr>
      </w:pPr>
    </w:p>
    <w:p w14:paraId="6F1ED1B1">
      <w:pPr>
        <w:spacing w:before="70" w:line="487" w:lineRule="exact"/>
        <w:ind w:firstLine="8"/>
      </w:pPr>
      <w:r>
        <w:pict>
          <v:shape id="_x0000_s1047" o:spid="_x0000_s1047" style="position:absolute;left:0pt;margin-left:0.35pt;margin-top:29.75pt;height:0.75pt;width:317.5pt;z-index:251670528;mso-width-relative:page;mso-height-relative:page;" fillcolor="#000000" filled="t" stroked="f" coordsize="6350,15" path="m0,0l6350,0,6350,14,0,14,0,0xe">
            <v:fill on="t" focussize="0,0"/>
            <v:stroke on="f"/>
            <v:imagedata o:title=""/>
            <o:lock v:ext="edit"/>
          </v:shape>
        </w:pict>
      </w:r>
    </w:p>
    <w:p w14:paraId="1FBD009B">
      <w:pPr>
        <w:pStyle w:val="2"/>
        <w:spacing w:before="158" w:line="219" w:lineRule="auto"/>
        <w:ind w:left="445"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5</w:t>
      </w:r>
      <w:r>
        <w:rPr>
          <w:spacing w:val="-2"/>
        </w:rPr>
        <w:t>）仪器长期不使用时（大于半年</w:t>
      </w:r>
      <w:r>
        <w:rPr>
          <w:spacing w:val="-32"/>
        </w:rPr>
        <w:t>），</w:t>
      </w:r>
      <w:r>
        <w:rPr>
          <w:spacing w:val="-2"/>
        </w:rPr>
        <w:t>应取出电池。</w:t>
      </w:r>
    </w:p>
    <w:p w14:paraId="145942C1">
      <w:pPr>
        <w:pStyle w:val="2"/>
        <w:spacing w:before="97" w:line="219" w:lineRule="auto"/>
        <w:ind w:left="445"/>
        <w:outlineLvl w:val="2"/>
      </w:pP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>6</w:t>
      </w:r>
      <w:r>
        <w:rPr>
          <w:spacing w:val="-5"/>
        </w:rPr>
        <w:t>）本仪器保修一年（不包括探头）。</w:t>
      </w:r>
    </w:p>
    <w:p w14:paraId="1AA304FB">
      <w:pPr>
        <w:spacing w:before="98" w:line="222" w:lineRule="auto"/>
        <w:ind w:left="434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1"/>
          <w:sz w:val="18"/>
          <w:szCs w:val="18"/>
        </w:rPr>
        <w:t>磁场单位换算：</w:t>
      </w:r>
    </w:p>
    <w:p w14:paraId="279A5A89">
      <w:pPr>
        <w:spacing w:before="95" w:line="222" w:lineRule="auto"/>
        <w:ind w:left="858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1"/>
          <w:sz w:val="18"/>
          <w:szCs w:val="18"/>
        </w:rPr>
        <w:t>毫特斯拉      mT</w:t>
      </w:r>
    </w:p>
    <w:p w14:paraId="7884A1F6">
      <w:pPr>
        <w:spacing w:before="96" w:line="222" w:lineRule="auto"/>
        <w:ind w:left="854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2"/>
          <w:sz w:val="18"/>
          <w:szCs w:val="18"/>
        </w:rPr>
        <w:t>特斯拉</w:t>
      </w:r>
      <w:r>
        <w:rPr>
          <w:rFonts w:ascii="黑体" w:hAnsi="黑体" w:eastAsia="黑体" w:cs="黑体"/>
          <w:spacing w:val="1"/>
          <w:sz w:val="18"/>
          <w:szCs w:val="18"/>
        </w:rPr>
        <w:t xml:space="preserve">        </w:t>
      </w:r>
      <w:r>
        <w:rPr>
          <w:rFonts w:ascii="黑体" w:hAnsi="黑体" w:eastAsia="黑体" w:cs="黑体"/>
          <w:spacing w:val="-2"/>
          <w:sz w:val="18"/>
          <w:szCs w:val="18"/>
        </w:rPr>
        <w:t>T</w:t>
      </w:r>
    </w:p>
    <w:p w14:paraId="3E2F27D9">
      <w:pPr>
        <w:spacing w:before="96" w:line="222" w:lineRule="auto"/>
        <w:ind w:left="860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5"/>
          <w:sz w:val="18"/>
          <w:szCs w:val="18"/>
        </w:rPr>
        <w:t>高斯</w:t>
      </w:r>
      <w:r>
        <w:rPr>
          <w:rFonts w:ascii="黑体" w:hAnsi="黑体" w:eastAsia="黑体" w:cs="黑体"/>
          <w:spacing w:val="4"/>
          <w:sz w:val="18"/>
          <w:szCs w:val="18"/>
        </w:rPr>
        <w:t xml:space="preserve">         </w:t>
      </w:r>
      <w:r>
        <w:rPr>
          <w:rFonts w:ascii="黑体" w:hAnsi="黑体" w:eastAsia="黑体" w:cs="黑体"/>
          <w:spacing w:val="-5"/>
          <w:sz w:val="18"/>
          <w:szCs w:val="18"/>
        </w:rPr>
        <w:t>Gs</w:t>
      </w:r>
    </w:p>
    <w:p w14:paraId="153F409F">
      <w:pPr>
        <w:spacing w:before="57"/>
        <w:ind w:left="744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1"/>
          <w:sz w:val="18"/>
          <w:szCs w:val="18"/>
        </w:rPr>
        <w:t>1T=1000mT＝10000Gs        1mT=10Gs</w:t>
      </w:r>
      <w:r>
        <w:rPr>
          <w:rFonts w:ascii="黑体" w:hAnsi="黑体" w:eastAsia="黑体" w:cs="黑体"/>
          <w:spacing w:val="8"/>
          <w:sz w:val="18"/>
          <w:szCs w:val="18"/>
        </w:rPr>
        <w:t xml:space="preserve">   </w:t>
      </w:r>
      <w:r>
        <w:rPr>
          <w:rFonts w:ascii="黑体" w:hAnsi="黑体" w:eastAsia="黑体" w:cs="黑体"/>
          <w:spacing w:val="-1"/>
          <w:sz w:val="18"/>
          <w:szCs w:val="18"/>
        </w:rPr>
        <w:t>1Gs＝0.1mT</w:t>
      </w:r>
    </w:p>
    <w:p w14:paraId="534CC0F9">
      <w:pPr>
        <w:spacing w:before="219" w:line="229" w:lineRule="auto"/>
        <w:ind w:left="28"/>
        <w:outlineLvl w:val="0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6"/>
          <w:sz w:val="20"/>
          <w:szCs w:val="20"/>
        </w:rPr>
        <w:t>四、常见问题及解决办法</w:t>
      </w:r>
    </w:p>
    <w:p w14:paraId="41CD8CF9">
      <w:pPr>
        <w:spacing w:line="169" w:lineRule="exact"/>
      </w:pPr>
    </w:p>
    <w:tbl>
      <w:tblPr>
        <w:tblStyle w:val="5"/>
        <w:tblW w:w="60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2156"/>
        <w:gridCol w:w="2399"/>
      </w:tblGrid>
      <w:tr w14:paraId="23CDA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445" w:type="dxa"/>
            <w:vAlign w:val="top"/>
          </w:tcPr>
          <w:p w14:paraId="4F80CB13">
            <w:pPr>
              <w:spacing w:before="99" w:line="204" w:lineRule="auto"/>
              <w:ind w:left="5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现象</w:t>
            </w:r>
          </w:p>
        </w:tc>
        <w:tc>
          <w:tcPr>
            <w:tcW w:w="2156" w:type="dxa"/>
            <w:vAlign w:val="top"/>
          </w:tcPr>
          <w:p w14:paraId="34FA3299">
            <w:pPr>
              <w:spacing w:before="99" w:line="204" w:lineRule="auto"/>
              <w:ind w:left="9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原因</w:t>
            </w:r>
          </w:p>
        </w:tc>
        <w:tc>
          <w:tcPr>
            <w:tcW w:w="2399" w:type="dxa"/>
            <w:vAlign w:val="top"/>
          </w:tcPr>
          <w:p w14:paraId="1389E583">
            <w:pPr>
              <w:spacing w:before="99" w:line="204" w:lineRule="auto"/>
              <w:ind w:left="8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解决办法</w:t>
            </w:r>
          </w:p>
        </w:tc>
      </w:tr>
      <w:tr w14:paraId="56DA8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445" w:type="dxa"/>
            <w:vAlign w:val="top"/>
          </w:tcPr>
          <w:p w14:paraId="4498302C">
            <w:pPr>
              <w:spacing w:before="35" w:line="225" w:lineRule="auto"/>
              <w:ind w:left="113" w:right="104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>按开机键无反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应</w:t>
            </w:r>
          </w:p>
        </w:tc>
        <w:tc>
          <w:tcPr>
            <w:tcW w:w="2156" w:type="dxa"/>
            <w:vAlign w:val="top"/>
          </w:tcPr>
          <w:p w14:paraId="33AAE2E6">
            <w:pPr>
              <w:spacing w:before="35" w:line="225" w:lineRule="auto"/>
              <w:ind w:left="110" w:righ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未装电池、电池极性装反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或电池电压极低。</w:t>
            </w:r>
          </w:p>
        </w:tc>
        <w:tc>
          <w:tcPr>
            <w:tcW w:w="2399" w:type="dxa"/>
            <w:vAlign w:val="top"/>
          </w:tcPr>
          <w:p w14:paraId="619ABC66">
            <w:pPr>
              <w:spacing w:before="35" w:line="225" w:lineRule="auto"/>
              <w:ind w:left="113" w:right="104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检查电池安装是否正确，或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者更换电池；</w:t>
            </w:r>
          </w:p>
        </w:tc>
      </w:tr>
    </w:tbl>
    <w:p w14:paraId="7033D531">
      <w:pPr>
        <w:spacing w:line="112" w:lineRule="exact"/>
        <w:rPr>
          <w:rFonts w:ascii="Arial"/>
          <w:sz w:val="9"/>
        </w:rPr>
      </w:pPr>
    </w:p>
    <w:p w14:paraId="0DBC9E06">
      <w:pPr>
        <w:spacing w:line="112" w:lineRule="exact"/>
        <w:rPr>
          <w:rFonts w:ascii="Arial" w:hAnsi="Arial" w:eastAsia="Arial" w:cs="Arial"/>
          <w:sz w:val="9"/>
          <w:szCs w:val="9"/>
        </w:rPr>
        <w:sectPr>
          <w:footerReference r:id="rId12" w:type="default"/>
          <w:pgSz w:w="7938" w:h="5670"/>
          <w:pgMar w:top="481" w:right="737" w:bottom="824" w:left="843" w:header="0" w:footer="662" w:gutter="0"/>
          <w:cols w:space="720" w:num="1"/>
        </w:sectPr>
      </w:pPr>
    </w:p>
    <w:p w14:paraId="6ADA036D">
      <w:pPr>
        <w:spacing w:before="70" w:line="487" w:lineRule="exact"/>
        <w:ind w:firstLine="8"/>
      </w:pPr>
      <w:r>
        <w:pict>
          <v:shape id="_x0000_s1048" o:spid="_x0000_s1048" style="position:absolute;left:0pt;margin-left:0.35pt;margin-top:29.75pt;height:0.75pt;width:317.5pt;z-index:251671552;mso-width-relative:page;mso-height-relative:page;" fillcolor="#000000" filled="t" stroked="f" coordsize="6350,15" path="m0,0l6350,0,6350,14,0,14,0,0xe">
            <v:fill on="t" focussize="0,0"/>
            <v:stroke on="f"/>
            <v:imagedata o:title=""/>
            <o:lock v:ext="edit"/>
          </v:shape>
        </w:pict>
      </w:r>
    </w:p>
    <w:p w14:paraId="133DD492">
      <w:pPr>
        <w:spacing w:line="53" w:lineRule="exact"/>
      </w:pPr>
    </w:p>
    <w:tbl>
      <w:tblPr>
        <w:tblStyle w:val="5"/>
        <w:tblW w:w="60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2156"/>
        <w:gridCol w:w="2399"/>
      </w:tblGrid>
      <w:tr w14:paraId="21220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445" w:type="dxa"/>
            <w:vAlign w:val="top"/>
          </w:tcPr>
          <w:p w14:paraId="2A744ADE">
            <w:pPr>
              <w:spacing w:line="338" w:lineRule="auto"/>
              <w:rPr>
                <w:rFonts w:ascii="Arial"/>
                <w:sz w:val="21"/>
              </w:rPr>
            </w:pPr>
          </w:p>
          <w:p w14:paraId="4E0F2A56">
            <w:pPr>
              <w:pStyle w:val="6"/>
              <w:spacing w:before="59" w:line="221" w:lineRule="auto"/>
              <w:ind w:left="117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显示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6"/>
              </w:rPr>
              <w:t>OL</w:t>
            </w:r>
          </w:p>
        </w:tc>
        <w:tc>
          <w:tcPr>
            <w:tcW w:w="2156" w:type="dxa"/>
            <w:vAlign w:val="top"/>
          </w:tcPr>
          <w:p w14:paraId="41616DA8">
            <w:pPr>
              <w:pStyle w:val="6"/>
              <w:spacing w:before="39" w:line="219" w:lineRule="auto"/>
              <w:ind w:left="122"/>
            </w:pPr>
            <w:r>
              <w:rPr>
                <w:rFonts w:ascii="Times New Roman" w:hAnsi="Times New Roman" w:eastAsia="Times New Roman" w:cs="Times New Roman"/>
                <w:spacing w:val="-3"/>
              </w:rPr>
              <w:t xml:space="preserve">1.  </w:t>
            </w:r>
            <w:r>
              <w:rPr>
                <w:spacing w:val="-3"/>
              </w:rPr>
              <w:t>探头零点过大；</w:t>
            </w:r>
          </w:p>
          <w:p w14:paraId="5DC5C3F6">
            <w:pPr>
              <w:pStyle w:val="6"/>
              <w:spacing w:before="26" w:line="219" w:lineRule="auto"/>
              <w:ind w:right="12"/>
              <w:jc w:val="right"/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spacing w:val="-4"/>
              </w:rPr>
              <w:t>．探头没有和仪器连接；</w:t>
            </w:r>
          </w:p>
          <w:p w14:paraId="36930386">
            <w:pPr>
              <w:pStyle w:val="6"/>
              <w:spacing w:before="26" w:line="219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-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5"/>
              </w:rPr>
              <w:t>．探头损坏；</w:t>
            </w:r>
          </w:p>
          <w:p w14:paraId="2C567DE3">
            <w:pPr>
              <w:pStyle w:val="6"/>
              <w:spacing w:before="25" w:line="205" w:lineRule="auto"/>
              <w:ind w:left="104"/>
            </w:pPr>
            <w:r>
              <w:rPr>
                <w:rFonts w:ascii="Times New Roman" w:hAnsi="Times New Roman" w:eastAsia="Times New Roman" w:cs="Times New Roman"/>
                <w:spacing w:val="-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4"/>
              </w:rPr>
              <w:t>．磁场值过大。</w:t>
            </w:r>
          </w:p>
        </w:tc>
        <w:tc>
          <w:tcPr>
            <w:tcW w:w="2399" w:type="dxa"/>
            <w:vAlign w:val="top"/>
          </w:tcPr>
          <w:p w14:paraId="57D1B92A">
            <w:pPr>
              <w:pStyle w:val="6"/>
              <w:spacing w:before="39" w:line="219" w:lineRule="auto"/>
              <w:ind w:left="126"/>
            </w:pP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4"/>
              </w:rPr>
              <w:t>．尝试将探头重新清零；</w:t>
            </w:r>
          </w:p>
          <w:p w14:paraId="5EA18E13">
            <w:pPr>
              <w:pStyle w:val="6"/>
              <w:spacing w:before="26" w:line="219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-4"/>
              </w:rPr>
              <w:t>．检查探头连接；</w:t>
            </w:r>
          </w:p>
          <w:p w14:paraId="58FF74EE">
            <w:pPr>
              <w:pStyle w:val="6"/>
              <w:spacing w:before="26" w:line="219" w:lineRule="auto"/>
              <w:ind w:left="112"/>
            </w:pPr>
            <w:r>
              <w:rPr>
                <w:rFonts w:ascii="Times New Roman" w:hAnsi="Times New Roman" w:eastAsia="Times New Roman" w:cs="Times New Roman"/>
                <w:spacing w:val="-2"/>
              </w:rPr>
              <w:t xml:space="preserve">3.  </w:t>
            </w:r>
            <w:r>
              <w:rPr>
                <w:spacing w:val="-2"/>
              </w:rPr>
              <w:t>返厂维修；</w:t>
            </w:r>
          </w:p>
          <w:p w14:paraId="0CDC0810">
            <w:pPr>
              <w:pStyle w:val="6"/>
              <w:spacing w:before="25" w:line="205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3"/>
              </w:rPr>
              <w:t>．选择合适的量程。</w:t>
            </w:r>
          </w:p>
        </w:tc>
      </w:tr>
      <w:tr w14:paraId="0711B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445" w:type="dxa"/>
            <w:vAlign w:val="top"/>
          </w:tcPr>
          <w:p w14:paraId="05244CA5">
            <w:pPr>
              <w:pStyle w:val="6"/>
              <w:spacing w:before="65" w:line="242" w:lineRule="auto"/>
              <w:ind w:left="113" w:right="104" w:hanging="1"/>
            </w:pPr>
            <w:r>
              <w:rPr>
                <w:spacing w:val="22"/>
              </w:rPr>
              <w:t>读数无规律变</w:t>
            </w:r>
            <w:r>
              <w:rPr>
                <w:spacing w:val="4"/>
              </w:rPr>
              <w:t xml:space="preserve"> </w:t>
            </w:r>
            <w:r>
              <w:t>化</w:t>
            </w:r>
          </w:p>
        </w:tc>
        <w:tc>
          <w:tcPr>
            <w:tcW w:w="2156" w:type="dxa"/>
            <w:vAlign w:val="top"/>
          </w:tcPr>
          <w:p w14:paraId="3433CEB0">
            <w:pPr>
              <w:pStyle w:val="6"/>
              <w:spacing w:before="65" w:line="219" w:lineRule="auto"/>
              <w:ind w:right="12"/>
              <w:jc w:val="right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spacing w:val="-5"/>
              </w:rPr>
              <w:t>．周围有极强的干扰源；</w:t>
            </w:r>
          </w:p>
          <w:p w14:paraId="1E679507">
            <w:pPr>
              <w:pStyle w:val="6"/>
              <w:spacing w:before="27" w:line="219" w:lineRule="auto"/>
              <w:ind w:left="104"/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4"/>
              </w:rPr>
              <w:t>．探头故障。</w:t>
            </w:r>
          </w:p>
        </w:tc>
        <w:tc>
          <w:tcPr>
            <w:tcW w:w="2399" w:type="dxa"/>
            <w:vAlign w:val="top"/>
          </w:tcPr>
          <w:p w14:paraId="69F15D19">
            <w:pPr>
              <w:pStyle w:val="6"/>
              <w:spacing w:before="65" w:line="219" w:lineRule="auto"/>
              <w:ind w:left="126"/>
            </w:pP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4"/>
              </w:rPr>
              <w:t>．远离干扰源进行测量；</w:t>
            </w:r>
          </w:p>
          <w:p w14:paraId="4D3C01AE">
            <w:pPr>
              <w:pStyle w:val="6"/>
              <w:spacing w:before="27" w:line="219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4"/>
              </w:rPr>
              <w:t>．返厂维修。</w:t>
            </w:r>
          </w:p>
        </w:tc>
      </w:tr>
      <w:tr w14:paraId="33866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445" w:type="dxa"/>
            <w:vAlign w:val="top"/>
          </w:tcPr>
          <w:p w14:paraId="4FA72C99">
            <w:pPr>
              <w:pStyle w:val="6"/>
              <w:spacing w:before="68" w:line="241" w:lineRule="auto"/>
              <w:ind w:left="113" w:right="104" w:firstLine="3"/>
            </w:pPr>
            <w:r>
              <w:rPr>
                <w:spacing w:val="22"/>
              </w:rPr>
              <w:t>显示低电报警</w:t>
            </w:r>
            <w:r>
              <w:t xml:space="preserve"> </w:t>
            </w:r>
            <w:r>
              <w:rPr>
                <w:spacing w:val="-4"/>
              </w:rPr>
              <w:t>标志</w:t>
            </w:r>
          </w:p>
        </w:tc>
        <w:tc>
          <w:tcPr>
            <w:tcW w:w="2156" w:type="dxa"/>
            <w:vAlign w:val="top"/>
          </w:tcPr>
          <w:p w14:paraId="0F31D4C3">
            <w:pPr>
              <w:pStyle w:val="6"/>
              <w:spacing w:before="68" w:line="241" w:lineRule="auto"/>
              <w:ind w:left="108" w:right="100" w:firstLine="21"/>
            </w:pPr>
            <w:r>
              <w:rPr>
                <w:spacing w:val="-6"/>
              </w:rPr>
              <w:t>电池电压低，需要更换电</w:t>
            </w:r>
            <w:r>
              <w:t xml:space="preserve"> </w:t>
            </w:r>
            <w:r>
              <w:rPr>
                <w:spacing w:val="-4"/>
              </w:rPr>
              <w:t>池。</w:t>
            </w:r>
          </w:p>
        </w:tc>
        <w:tc>
          <w:tcPr>
            <w:tcW w:w="2399" w:type="dxa"/>
            <w:vAlign w:val="top"/>
          </w:tcPr>
          <w:p w14:paraId="662A62BA">
            <w:pPr>
              <w:pStyle w:val="6"/>
              <w:spacing w:before="188" w:line="219" w:lineRule="auto"/>
              <w:ind w:left="112"/>
            </w:pPr>
            <w:r>
              <w:rPr>
                <w:spacing w:val="-1"/>
              </w:rPr>
              <w:t>立即更换全部电池。</w:t>
            </w:r>
          </w:p>
        </w:tc>
      </w:tr>
      <w:tr w14:paraId="1B0AF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445" w:type="dxa"/>
            <w:vAlign w:val="top"/>
          </w:tcPr>
          <w:p w14:paraId="4834FF25">
            <w:pPr>
              <w:pStyle w:val="6"/>
              <w:spacing w:before="68"/>
              <w:ind w:left="112" w:right="104" w:firstLine="2"/>
            </w:pPr>
            <w:r>
              <w:rPr>
                <w:spacing w:val="22"/>
              </w:rPr>
              <w:t>液晶显示字段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模糊</w:t>
            </w:r>
          </w:p>
        </w:tc>
        <w:tc>
          <w:tcPr>
            <w:tcW w:w="2156" w:type="dxa"/>
            <w:vAlign w:val="top"/>
          </w:tcPr>
          <w:p w14:paraId="2034BCD7">
            <w:pPr>
              <w:pStyle w:val="6"/>
              <w:spacing w:before="189" w:line="220" w:lineRule="auto"/>
              <w:ind w:left="108"/>
            </w:pPr>
            <w:r>
              <w:rPr>
                <w:spacing w:val="-2"/>
              </w:rPr>
              <w:t>环境温度过低。</w:t>
            </w:r>
          </w:p>
        </w:tc>
        <w:tc>
          <w:tcPr>
            <w:tcW w:w="2399" w:type="dxa"/>
            <w:vAlign w:val="top"/>
          </w:tcPr>
          <w:p w14:paraId="4EFEC8A6">
            <w:pPr>
              <w:pStyle w:val="6"/>
              <w:spacing w:before="68"/>
              <w:ind w:left="108" w:right="119" w:firstLine="7"/>
            </w:pPr>
            <w:r>
              <w:rPr>
                <w:spacing w:val="9"/>
              </w:rPr>
              <w:t>正常使用温度范围是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0</w:t>
            </w:r>
            <w:r>
              <w:rPr>
                <w:spacing w:val="9"/>
              </w:rPr>
              <w:t>℃~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40</w:t>
            </w:r>
            <w:r>
              <w:rPr>
                <w:spacing w:val="-1"/>
              </w:rPr>
              <w:t>℃。</w:t>
            </w:r>
          </w:p>
        </w:tc>
      </w:tr>
      <w:tr w14:paraId="41618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445" w:type="dxa"/>
            <w:vAlign w:val="top"/>
          </w:tcPr>
          <w:p w14:paraId="70A02774">
            <w:pPr>
              <w:pStyle w:val="6"/>
              <w:spacing w:before="160" w:line="250" w:lineRule="auto"/>
              <w:ind w:left="113" w:right="104"/>
            </w:pPr>
            <w:r>
              <w:rPr>
                <w:spacing w:val="22"/>
              </w:rPr>
              <w:t>液晶显示出现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乱码</w:t>
            </w:r>
          </w:p>
        </w:tc>
        <w:tc>
          <w:tcPr>
            <w:tcW w:w="2156" w:type="dxa"/>
            <w:vAlign w:val="top"/>
          </w:tcPr>
          <w:p w14:paraId="62D2C736">
            <w:pPr>
              <w:pStyle w:val="6"/>
              <w:spacing w:before="160" w:line="219" w:lineRule="auto"/>
              <w:ind w:left="122"/>
            </w:pPr>
            <w:r>
              <w:rPr>
                <w:rFonts w:ascii="Times New Roman" w:hAnsi="Times New Roman" w:eastAsia="Times New Roman" w:cs="Times New Roman"/>
                <w:spacing w:val="-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7"/>
              </w:rPr>
              <w:t>．显示异常；</w:t>
            </w:r>
          </w:p>
          <w:p w14:paraId="77426E2C">
            <w:pPr>
              <w:pStyle w:val="6"/>
              <w:spacing w:before="25" w:line="219" w:lineRule="auto"/>
              <w:ind w:left="104"/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4"/>
              </w:rPr>
              <w:t>．主机故障。</w:t>
            </w:r>
          </w:p>
        </w:tc>
        <w:tc>
          <w:tcPr>
            <w:tcW w:w="2399" w:type="dxa"/>
            <w:vAlign w:val="top"/>
          </w:tcPr>
          <w:p w14:paraId="2FDA02D3">
            <w:pPr>
              <w:pStyle w:val="6"/>
              <w:spacing w:before="39" w:line="233" w:lineRule="auto"/>
              <w:ind w:left="119" w:right="104" w:firstLine="7"/>
            </w:pPr>
            <w:r>
              <w:rPr>
                <w:rFonts w:ascii="Times New Roman" w:hAnsi="Times New Roman" w:eastAsia="Times New Roman" w:cs="Times New Roman"/>
                <w:spacing w:val="-8"/>
              </w:rPr>
              <w:t>1</w:t>
            </w:r>
            <w:r>
              <w:rPr>
                <w:spacing w:val="-8"/>
              </w:rPr>
              <w:t>．尝试关机后重新开机或者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断开电源后重新接通；</w:t>
            </w:r>
          </w:p>
          <w:p w14:paraId="0D2C6353">
            <w:pPr>
              <w:pStyle w:val="6"/>
              <w:spacing w:before="25" w:line="205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4"/>
              </w:rPr>
              <w:t>．返厂维修。</w:t>
            </w:r>
          </w:p>
        </w:tc>
      </w:tr>
    </w:tbl>
    <w:p w14:paraId="3CE13DF5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7938" w:h="5670"/>
          <w:pgMar w:top="481" w:right="737" w:bottom="824" w:left="843" w:header="0" w:footer="662" w:gutter="0"/>
          <w:cols w:space="720" w:num="1"/>
        </w:sectPr>
      </w:pPr>
    </w:p>
    <w:p w14:paraId="4DED08C6">
      <w:pPr>
        <w:pStyle w:val="2"/>
        <w:spacing w:before="65" w:line="278" w:lineRule="auto"/>
        <w:ind w:right="3961"/>
        <w:rPr>
          <w:rFonts w:ascii="Times New Roman" w:hAnsi="Times New Roman" w:eastAsia="Times New Roman" w:cs="Times New Roman"/>
          <w:sz w:val="20"/>
          <w:szCs w:val="20"/>
        </w:rPr>
      </w:pPr>
    </w:p>
    <w:sectPr>
      <w:footerReference r:id="rId14" w:type="default"/>
      <w:pgSz w:w="7938" w:h="5670"/>
      <w:pgMar w:top="481" w:right="737" w:bottom="824" w:left="850" w:header="0" w:footer="66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F339F">
    <w:pPr>
      <w:spacing w:line="176" w:lineRule="auto"/>
      <w:ind w:left="303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9"/>
        <w:w w:val="10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0"/>
        <w:sz w:val="18"/>
        <w:szCs w:val="18"/>
      </w:rPr>
      <w:t>1</w:t>
    </w:r>
    <w:r>
      <w:rPr>
        <w:rFonts w:ascii="Times New Roman" w:hAnsi="Times New Roman" w:eastAsia="Times New Roman" w:cs="Times New Roman"/>
        <w:spacing w:val="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0"/>
        <w:sz w:val="18"/>
        <w:szCs w:val="1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E63D0">
    <w:pPr>
      <w:spacing w:line="176" w:lineRule="auto"/>
      <w:ind w:left="298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  <w:r>
      <w:rPr>
        <w:rFonts w:ascii="Times New Roman" w:hAnsi="Times New Roman" w:eastAsia="Times New Roman" w:cs="Times New Roman"/>
        <w:spacing w:val="21"/>
        <w:w w:val="10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10</w:t>
    </w:r>
    <w:r>
      <w:rPr>
        <w:rFonts w:ascii="Times New Roman" w:hAnsi="Times New Roman" w:eastAsia="Times New Roman" w:cs="Times New Roman"/>
        <w:spacing w:val="4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B9DC0">
    <w:pPr>
      <w:spacing w:line="176" w:lineRule="auto"/>
      <w:ind w:left="303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2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2</w:t>
    </w:r>
    <w:r>
      <w:rPr>
        <w:rFonts w:ascii="Times New Roman" w:hAnsi="Times New Roman" w:eastAsia="Times New Roman" w:cs="Times New Roman"/>
        <w:spacing w:val="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AADCD">
    <w:pPr>
      <w:spacing w:line="176" w:lineRule="auto"/>
      <w:ind w:left="303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-</w:t>
    </w:r>
    <w:r>
      <w:rPr>
        <w:rFonts w:ascii="Times New Roman" w:hAnsi="Times New Roman" w:eastAsia="Times New Roman" w:cs="Times New Roman"/>
        <w:spacing w:val="5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3</w:t>
    </w:r>
    <w:r>
      <w:rPr>
        <w:rFonts w:ascii="Times New Roman" w:hAnsi="Times New Roman" w:eastAsia="Times New Roman" w:cs="Times New Roman"/>
        <w:spacing w:val="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472C5">
    <w:pPr>
      <w:spacing w:line="176" w:lineRule="auto"/>
      <w:ind w:left="303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4</w:t>
    </w:r>
    <w:r>
      <w:rPr>
        <w:rFonts w:ascii="Times New Roman" w:hAnsi="Times New Roman" w:eastAsia="Times New Roman" w:cs="Times New Roman"/>
        <w:spacing w:val="1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BAA71">
    <w:pPr>
      <w:spacing w:line="173" w:lineRule="auto"/>
      <w:ind w:left="303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5</w:t>
    </w:r>
    <w:r>
      <w:rPr>
        <w:rFonts w:ascii="Times New Roman" w:hAnsi="Times New Roman" w:eastAsia="Times New Roman" w:cs="Times New Roman"/>
        <w:spacing w:val="1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390F5">
    <w:pPr>
      <w:spacing w:line="176" w:lineRule="auto"/>
      <w:ind w:left="303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6</w:t>
    </w:r>
    <w:r>
      <w:rPr>
        <w:rFonts w:ascii="Times New Roman" w:hAnsi="Times New Roman" w:eastAsia="Times New Roman" w:cs="Times New Roman"/>
        <w:spacing w:val="1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C4FAF">
    <w:pPr>
      <w:spacing w:line="173" w:lineRule="auto"/>
      <w:ind w:left="303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-</w:t>
    </w:r>
    <w:r>
      <w:rPr>
        <w:rFonts w:ascii="Times New Roman" w:hAnsi="Times New Roman" w:eastAsia="Times New Roman" w:cs="Times New Roman"/>
        <w:spacing w:val="4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7</w:t>
    </w:r>
    <w:r>
      <w:rPr>
        <w:rFonts w:ascii="Times New Roman" w:hAnsi="Times New Roman" w:eastAsia="Times New Roman" w:cs="Times New Roman"/>
        <w:spacing w:val="1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E0B5F">
    <w:pPr>
      <w:spacing w:line="176" w:lineRule="auto"/>
      <w:ind w:left="303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8</w:t>
    </w:r>
    <w:r>
      <w:rPr>
        <w:rFonts w:ascii="Times New Roman" w:hAnsi="Times New Roman" w:eastAsia="Times New Roman" w:cs="Times New Roman"/>
        <w:spacing w:val="1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6F254">
    <w:pPr>
      <w:spacing w:line="176" w:lineRule="auto"/>
      <w:ind w:left="303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-</w:t>
    </w:r>
    <w:r>
      <w:rPr>
        <w:rFonts w:ascii="Times New Roman" w:hAnsi="Times New Roman" w:eastAsia="Times New Roman" w:cs="Times New Roman"/>
        <w:spacing w:val="5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9</w:t>
    </w:r>
    <w:r>
      <w:rPr>
        <w:rFonts w:ascii="Times New Roman" w:hAnsi="Times New Roman" w:eastAsia="Times New Roman" w:cs="Times New Roman"/>
        <w:spacing w:val="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4BD4F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35"/>
    <customShpInfo spid="_x0000_s1045"/>
    <customShpInfo spid="_x0000_s1046"/>
    <customShpInfo spid="_x0000_s1047"/>
    <customShpInfo spid="_x0000_s104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1703</Words>
  <Characters>1978</Characters>
  <TotalTime>2</TotalTime>
  <ScaleCrop>false</ScaleCrop>
  <LinksUpToDate>false</LinksUpToDate>
  <CharactersWithSpaces>2269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2019-12-23T15:21:00Z</dcterms:created>
  <dc:creator>zhangjun_203</dc:creator>
  <cp:lastModifiedBy>嗨皮~李</cp:lastModifiedBy>
  <dcterms:modified xsi:type="dcterms:W3CDTF">2025-03-03T06:10:08Z</dcterms:modified>
  <dc:title>SHT-6A高斯计简要操作说明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2025-03-03T14:07:29Z</vt:filetime>
  </property>
  <property fmtid="{D5CDD505-2E9C-101B-9397-08002B2CF9AE}" pid="4" name="KSOTemplateDocerSaveRecord">
    <vt:lpwstr>eyJoZGlkIjoiMGZiMTUwOWJkOWQzNGY2ODI2YjZiMzM2N2VhOWQxMTAiLCJ1c2VySWQiOiI0MTY4NTkyMzEifQ==</vt:lpwstr>
  </property>
  <property fmtid="{D5CDD505-2E9C-101B-9397-08002B2CF9AE}" pid="5" name="KSOProductBuildVer">
    <vt:lpwstr>2052-12.1.0.20305</vt:lpwstr>
  </property>
  <property fmtid="{D5CDD505-2E9C-101B-9397-08002B2CF9AE}" pid="6" name="ICV">
    <vt:lpwstr>0E255561A37B477CAF571DD221BF3E7B_13</vt:lpwstr>
  </property>
</Properties>
</file>