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3" w:lineRule="exact"/>
      </w:pPr>
    </w:p>
    <w:tbl>
      <w:tblPr>
        <w:tblStyle w:val="5"/>
        <w:tblW w:w="509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268"/>
        <w:gridCol w:w="1277"/>
        <w:gridCol w:w="1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090" w:type="dxa"/>
            <w:gridSpan w:val="4"/>
            <w:vAlign w:val="top"/>
          </w:tcPr>
          <w:p>
            <w:pPr>
              <w:pStyle w:val="6"/>
              <w:spacing w:before="103" w:line="217" w:lineRule="auto"/>
              <w:ind w:left="175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①</w:t>
            </w:r>
            <w:r>
              <w:rPr>
                <w:b/>
                <w:bCs/>
                <w:spacing w:val="-4"/>
                <w:sz w:val="29"/>
                <w:szCs w:val="29"/>
              </w:rPr>
              <w:t>拆箱清单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273" w:type="dxa"/>
            <w:vAlign w:val="top"/>
          </w:tcPr>
          <w:p>
            <w:pPr>
              <w:spacing w:before="172" w:line="741" w:lineRule="exact"/>
              <w:ind w:firstLine="245"/>
            </w:pPr>
            <w:r>
              <w:rPr>
                <w:position w:val="-14"/>
              </w:rPr>
              <w:drawing>
                <wp:inline distT="0" distB="0" distL="0" distR="0">
                  <wp:extent cx="469900" cy="46990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9" cy="4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155" w:line="219" w:lineRule="auto"/>
              <w:ind w:left="195"/>
            </w:pPr>
            <w:r>
              <w:rPr>
                <w:spacing w:val="-2"/>
              </w:rPr>
              <w:t>风速传感器</w:t>
            </w:r>
          </w:p>
        </w:tc>
        <w:tc>
          <w:tcPr>
            <w:tcW w:w="1268" w:type="dxa"/>
            <w:vAlign w:val="top"/>
          </w:tcPr>
          <w:p>
            <w:pPr>
              <w:spacing w:before="63" w:line="840" w:lineRule="exact"/>
              <w:ind w:firstLine="322"/>
            </w:pPr>
            <w:r>
              <w:rPr>
                <w:position w:val="-16"/>
              </w:rPr>
              <w:drawing>
                <wp:inline distT="0" distB="0" distL="0" distR="0">
                  <wp:extent cx="406400" cy="53276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8" cy="53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167" w:line="220" w:lineRule="auto"/>
              <w:ind w:left="212"/>
            </w:pPr>
            <w:r>
              <w:rPr>
                <w:spacing w:val="5"/>
              </w:rPr>
              <w:t>安装柱(选配)</w:t>
            </w:r>
          </w:p>
        </w:tc>
        <w:tc>
          <w:tcPr>
            <w:tcW w:w="1277" w:type="dxa"/>
            <w:vAlign w:val="top"/>
          </w:tcPr>
          <w:p>
            <w:pPr>
              <w:spacing w:before="83" w:line="800" w:lineRule="exact"/>
              <w:ind w:firstLine="184"/>
            </w:pPr>
            <w:r>
              <w:rPr>
                <w:position w:val="-16"/>
              </w:rPr>
              <w:drawing>
                <wp:inline distT="0" distB="0" distL="0" distR="0">
                  <wp:extent cx="609600" cy="50800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12" cy="508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225" w:line="219" w:lineRule="auto"/>
              <w:ind w:left="414"/>
            </w:pPr>
            <w:r>
              <w:rPr>
                <w:spacing w:val="-2"/>
              </w:rPr>
              <w:t>说明书</w:t>
            </w:r>
          </w:p>
        </w:tc>
        <w:tc>
          <w:tcPr>
            <w:tcW w:w="1272" w:type="dxa"/>
            <w:vAlign w:val="top"/>
          </w:tcPr>
          <w:p>
            <w:pPr>
              <w:spacing w:before="53" w:line="830" w:lineRule="exact"/>
              <w:ind w:firstLine="167"/>
            </w:pPr>
            <w:r>
              <w:rPr>
                <w:position w:val="-16"/>
              </w:rPr>
              <w:drawing>
                <wp:inline distT="0" distB="0" distL="0" distR="0">
                  <wp:extent cx="590550" cy="52705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61" cy="52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226" w:line="219" w:lineRule="auto"/>
              <w:ind w:left="427"/>
            </w:pPr>
            <w:r>
              <w:rPr>
                <w:spacing w:val="-2"/>
              </w:rPr>
              <w:t>合格证</w:t>
            </w:r>
          </w:p>
        </w:tc>
      </w:tr>
    </w:tbl>
    <w:p>
      <w:pPr>
        <w:pStyle w:val="2"/>
        <w:spacing w:before="112" w:line="230" w:lineRule="auto"/>
        <w:ind w:left="20" w:right="490" w:firstLine="320"/>
      </w:pPr>
      <w:r>
        <w:rPr>
          <w:spacing w:val="-2"/>
        </w:rPr>
        <w:t>打开包装箱请检查风速仪的外观是否完好无损，清点所有配件。如有</w:t>
      </w:r>
      <w:r>
        <w:rPr>
          <w:spacing w:val="18"/>
        </w:rPr>
        <w:t xml:space="preserve"> </w:t>
      </w:r>
      <w:r>
        <w:rPr>
          <w:spacing w:val="-2"/>
        </w:rPr>
        <w:t>不符请立即通知销售人员沟通解决。</w:t>
      </w:r>
    </w:p>
    <w:p>
      <w:pPr>
        <w:pStyle w:val="2"/>
        <w:spacing w:before="93" w:line="440" w:lineRule="exact"/>
        <w:ind w:firstLine="30"/>
      </w:pPr>
      <w:r>
        <w:rPr>
          <w:position w:val="-8"/>
        </w:rPr>
        <w:pict>
          <v:group id="_x0000_s1029" o:spid="_x0000_s1029" o:spt="203" style="height:22.05pt;width:253.05pt;" coordsize="5061,440">
            <o:lock v:ext="edit"/>
            <v:shape id="_x0000_s1030" o:spid="_x0000_s1030" o:spt="75" type="#_x0000_t75" style="position:absolute;left:0;top:0;height:440;width:506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1" o:spid="_x0000_s1031" o:spt="202" type="#_x0000_t202" style="position:absolute;left:-20;top:-20;height:480;width:51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4" w:line="221" w:lineRule="auto"/>
                      <w:ind w:left="583"/>
                      <w:rPr>
                        <w:rFonts w:ascii="黑体" w:hAnsi="黑体" w:eastAsia="黑体" w:cs="黑体"/>
                        <w:sz w:val="26"/>
                        <w:szCs w:val="2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3"/>
                        <w:sz w:val="26"/>
                        <w:szCs w:val="26"/>
                      </w:rPr>
                      <w:t>产品说明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214" w:line="245" w:lineRule="auto"/>
        <w:ind w:left="20" w:right="446" w:firstLine="320"/>
      </w:pPr>
      <w:r>
        <w:rPr>
          <w:rFonts w:ascii="宋体" w:hAnsi="宋体" w:eastAsia="宋体" w:cs="宋体"/>
          <w:spacing w:val="-5"/>
        </w:rPr>
        <w:t xml:space="preserve">WFS-2 </w:t>
      </w:r>
      <w:r>
        <w:rPr>
          <w:rFonts w:ascii="YouYuan" w:hAnsi="YouYuan" w:eastAsia="YouYuan" w:cs="YouYuan"/>
          <w:spacing w:val="-5"/>
        </w:rPr>
        <w:t>型风速传感器应用典型三杯式设计，由壳体、风杯、和电路模块</w:t>
      </w:r>
      <w:r>
        <w:rPr>
          <w:rFonts w:ascii="YouYuan" w:hAnsi="YouYuan" w:eastAsia="YouYuan" w:cs="YouYuan"/>
          <w:spacing w:val="12"/>
        </w:rPr>
        <w:t xml:space="preserve"> </w:t>
      </w:r>
      <w:r>
        <w:rPr>
          <w:spacing w:val="-5"/>
        </w:rPr>
        <w:t>等组成。</w:t>
      </w:r>
    </w:p>
    <w:p>
      <w:pPr>
        <w:pStyle w:val="2"/>
        <w:spacing w:before="29" w:line="239" w:lineRule="auto"/>
        <w:ind w:left="20" w:right="449" w:firstLine="320"/>
      </w:pPr>
      <w:r>
        <w:t>本产品通过风杯和进口轴承及其附件的配合，将风</w:t>
      </w:r>
      <w:r>
        <w:rPr>
          <w:spacing w:val="-1"/>
        </w:rPr>
        <w:t>的流速转换成机械</w:t>
      </w:r>
      <w:r>
        <w:t xml:space="preserve"> </w:t>
      </w:r>
      <w:r>
        <w:rPr>
          <w:spacing w:val="-5"/>
        </w:rPr>
        <w:t>转速，再通过内部非接触式磁感应换成电信号，实现对风速的电信号检测。</w:t>
      </w:r>
    </w:p>
    <w:p>
      <w:pPr>
        <w:pStyle w:val="2"/>
        <w:spacing w:before="17" w:line="249" w:lineRule="auto"/>
        <w:ind w:left="20" w:right="399" w:firstLine="320"/>
      </w:pPr>
      <w:r>
        <w:rPr>
          <w:spacing w:val="-4"/>
        </w:rPr>
        <w:t>本产品壳体采用改良型工程塑料注塑成型，美观大方、</w:t>
      </w:r>
      <w:r>
        <w:rPr>
          <w:spacing w:val="-5"/>
        </w:rPr>
        <w:t>耐热、耐低温、</w:t>
      </w:r>
      <w:r>
        <w:t xml:space="preserve"> </w:t>
      </w:r>
      <w:r>
        <w:rPr>
          <w:spacing w:val="-12"/>
        </w:rPr>
        <w:t>防水耐腐蚀、电气性能优良。广泛用于铁路、港口、码</w:t>
      </w:r>
      <w:r>
        <w:rPr>
          <w:spacing w:val="-13"/>
        </w:rPr>
        <w:t>头、电厂、</w:t>
      </w:r>
      <w:bookmarkStart w:id="0" w:name="_GoBack"/>
      <w:bookmarkEnd w:id="0"/>
      <w:r>
        <w:rPr>
          <w:spacing w:val="-13"/>
        </w:rPr>
        <w:t>索道、环境、</w:t>
      </w:r>
      <w:r>
        <w:t xml:space="preserve"> </w:t>
      </w:r>
      <w:r>
        <w:rPr>
          <w:spacing w:val="-13"/>
        </w:rPr>
        <w:t>养殖、农业、节能监测、工程机械等领域。</w:t>
      </w:r>
    </w:p>
    <w:p>
      <w:pPr>
        <w:spacing w:line="420" w:lineRule="auto"/>
        <w:rPr>
          <w:rFonts w:ascii="Arial"/>
          <w:sz w:val="21"/>
        </w:rPr>
      </w:pPr>
    </w:p>
    <w:p>
      <w:pPr>
        <w:pStyle w:val="2"/>
        <w:spacing w:before="1" w:line="429" w:lineRule="exact"/>
        <w:ind w:firstLine="20"/>
      </w:pPr>
      <w:r>
        <w:rPr>
          <w:position w:val="-8"/>
        </w:rPr>
        <w:pict>
          <v:shape id="_x0000_s1032" o:spid="_x0000_s1032" o:spt="202" type="#_x0000_t202" style="height:21.5pt;width:254.55pt;" fillcolor="#E7E8E7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55" w:line="205" w:lineRule="auto"/>
                    <w:ind w:left="22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0"/>
                      <w:position w:val="-6"/>
                      <w:sz w:val="31"/>
                      <w:szCs w:val="31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55"/>
                      <w:position w:val="-6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20"/>
                      <w:position w:val="1"/>
                      <w:sz w:val="21"/>
                      <w:szCs w:val="21"/>
                    </w:rPr>
                    <w:t>主要技术参数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before="208" w:line="223" w:lineRule="auto"/>
        <w:ind w:left="20"/>
        <w:rPr>
          <w:rFonts w:ascii="宋体" w:hAnsi="宋体" w:eastAsia="宋体" w:cs="宋体"/>
        </w:rPr>
      </w:pPr>
      <w:r>
        <w:rPr>
          <w:spacing w:val="2"/>
        </w:rPr>
        <w:t>测量范围：1.0～60</w:t>
      </w:r>
      <w:r>
        <w:rPr>
          <w:rFonts w:ascii="宋体" w:hAnsi="宋体" w:eastAsia="宋体" w:cs="宋体"/>
          <w:spacing w:val="2"/>
        </w:rPr>
        <w:t>m/s</w:t>
      </w:r>
    </w:p>
    <w:p>
      <w:pPr>
        <w:pStyle w:val="2"/>
        <w:spacing w:before="8" w:line="212" w:lineRule="auto"/>
        <w:ind w:left="20"/>
        <w:rPr>
          <w:rFonts w:ascii="Arial" w:hAnsi="Arial" w:eastAsia="Arial" w:cs="Arial"/>
        </w:rPr>
      </w:pPr>
      <w:r>
        <w:rPr>
          <w:spacing w:val="-3"/>
        </w:rPr>
        <w:t>准</w:t>
      </w:r>
      <w:r>
        <w:rPr>
          <w:spacing w:val="-11"/>
        </w:rPr>
        <w:t xml:space="preserve"> </w:t>
      </w:r>
      <w:r>
        <w:rPr>
          <w:spacing w:val="-3"/>
        </w:rPr>
        <w:t>确</w:t>
      </w:r>
      <w:r>
        <w:rPr>
          <w:spacing w:val="-22"/>
        </w:rPr>
        <w:t xml:space="preserve"> </w:t>
      </w:r>
      <w:r>
        <w:rPr>
          <w:spacing w:val="-3"/>
        </w:rPr>
        <w:t>度</w:t>
      </w:r>
      <w:r>
        <w:rPr>
          <w:spacing w:val="-27"/>
        </w:rPr>
        <w:t xml:space="preserve"> </w:t>
      </w:r>
      <w:r>
        <w:rPr>
          <w:spacing w:val="-3"/>
        </w:rPr>
        <w:t>：</w:t>
      </w:r>
      <w:r>
        <w:rPr>
          <w:spacing w:val="-23"/>
        </w:rPr>
        <w:t xml:space="preserve"> </w:t>
      </w:r>
      <w:r>
        <w:rPr>
          <w:spacing w:val="-3"/>
        </w:rPr>
        <w:t>&lt;</w:t>
      </w:r>
      <w:r>
        <w:rPr>
          <w:spacing w:val="-21"/>
        </w:rPr>
        <w:t xml:space="preserve"> </w:t>
      </w:r>
      <w:r>
        <w:rPr>
          <w:spacing w:val="-3"/>
        </w:rPr>
        <w:t>3</w:t>
      </w:r>
      <w:r>
        <w:rPr>
          <w:spacing w:val="-23"/>
        </w:rPr>
        <w:t xml:space="preserve"> </w:t>
      </w:r>
      <w:r>
        <w:rPr>
          <w:spacing w:val="-3"/>
        </w:rPr>
        <w:t>0</w:t>
      </w:r>
      <w:r>
        <w:rPr>
          <w:rFonts w:ascii="Arial" w:hAnsi="Arial" w:eastAsia="Arial" w:cs="Arial"/>
          <w:spacing w:val="-3"/>
        </w:rPr>
        <w:t>m/s±(0.5+0.05v)</w:t>
      </w:r>
    </w:p>
    <w:p>
      <w:pPr>
        <w:spacing w:before="85" w:line="189" w:lineRule="exact"/>
        <w:ind w:left="88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1"/>
          <w:position w:val="3"/>
          <w:sz w:val="16"/>
          <w:szCs w:val="16"/>
        </w:rPr>
        <w:t>≥30m/s±5%</w:t>
      </w:r>
    </w:p>
    <w:p>
      <w:pPr>
        <w:spacing w:before="1" w:line="220" w:lineRule="auto"/>
        <w:ind w:left="2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9"/>
          <w:sz w:val="16"/>
          <w:szCs w:val="16"/>
        </w:rPr>
        <w:t>起动风速：&lt;0.1m/s</w:t>
      </w:r>
    </w:p>
    <w:p>
      <w:pPr>
        <w:pStyle w:val="2"/>
        <w:spacing w:before="28" w:line="231" w:lineRule="exact"/>
        <w:ind w:left="20"/>
      </w:pPr>
      <w:r>
        <w:rPr>
          <w:spacing w:val="-6"/>
          <w:position w:val="5"/>
        </w:rPr>
        <w:t>工作电压：</w:t>
      </w:r>
      <w:r>
        <w:rPr>
          <w:spacing w:val="20"/>
          <w:position w:val="5"/>
        </w:rPr>
        <w:t xml:space="preserve"> </w:t>
      </w:r>
      <w:r>
        <w:rPr>
          <w:spacing w:val="-6"/>
          <w:position w:val="5"/>
        </w:rPr>
        <w:t>DC12-24V</w:t>
      </w:r>
    </w:p>
    <w:p>
      <w:pPr>
        <w:pStyle w:val="2"/>
        <w:spacing w:line="223" w:lineRule="auto"/>
        <w:ind w:left="20"/>
        <w:rPr>
          <w:rFonts w:ascii="宋体" w:hAnsi="宋体" w:eastAsia="宋体" w:cs="宋体"/>
        </w:rPr>
      </w:pPr>
      <w:r>
        <w:rPr>
          <w:spacing w:val="9"/>
        </w:rPr>
        <w:t>响应时间：&lt;0.5</w:t>
      </w:r>
      <w:r>
        <w:rPr>
          <w:rFonts w:ascii="宋体" w:hAnsi="宋体" w:eastAsia="宋体" w:cs="宋体"/>
          <w:spacing w:val="9"/>
        </w:rPr>
        <w:t>s</w:t>
      </w:r>
    </w:p>
    <w:p>
      <w:pPr>
        <w:pStyle w:val="2"/>
        <w:spacing w:before="25" w:line="222" w:lineRule="auto"/>
        <w:ind w:left="20"/>
      </w:pPr>
      <w:r>
        <w:rPr>
          <w:spacing w:val="4"/>
        </w:rPr>
        <w:t>环境温度：</w:t>
      </w:r>
      <w:r>
        <w:rPr>
          <w:spacing w:val="45"/>
        </w:rPr>
        <w:t xml:space="preserve"> </w:t>
      </w:r>
      <w:r>
        <w:rPr>
          <w:spacing w:val="4"/>
        </w:rPr>
        <w:t>-20℃~+70℃</w:t>
      </w:r>
    </w:p>
    <w:p>
      <w:pPr>
        <w:pStyle w:val="2"/>
        <w:spacing w:before="28" w:line="222" w:lineRule="auto"/>
        <w:ind w:left="20"/>
      </w:pPr>
      <w:r>
        <w:pict>
          <v:shape id="_x0000_s1033" o:spid="_x0000_s1033" o:spt="202" type="#_x0000_t202" style="position:absolute;left:0pt;margin-left:238.5pt;margin-top:5.65pt;height:12.5pt;width:15.6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4" w:lineRule="auto"/>
                    <w:jc w:val="righ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5"/>
                      <w:w w:val="58"/>
                      <w:sz w:val="21"/>
                      <w:szCs w:val="21"/>
                    </w:rPr>
                    <w:t>—1</w:t>
                  </w:r>
                  <w:r>
                    <w:rPr>
                      <w:rFonts w:ascii="宋体" w:hAnsi="宋体" w:eastAsia="宋体" w:cs="宋体"/>
                      <w:spacing w:val="-6"/>
                      <w:w w:val="58"/>
                      <w:sz w:val="21"/>
                      <w:szCs w:val="21"/>
                    </w:rPr>
                    <w:t>—</w:t>
                  </w:r>
                </w:p>
              </w:txbxContent>
            </v:textbox>
          </v:shape>
        </w:pict>
      </w:r>
      <w:r>
        <w:rPr>
          <w:spacing w:val="1"/>
        </w:rPr>
        <w:t>湿</w:t>
      </w:r>
      <w:r>
        <w:rPr>
          <w:spacing w:val="11"/>
        </w:rPr>
        <w:t xml:space="preserve">    </w:t>
      </w:r>
      <w:r>
        <w:rPr>
          <w:spacing w:val="1"/>
        </w:rPr>
        <w:t>度：20%-90%</w:t>
      </w:r>
      <w:r>
        <w:rPr>
          <w:rFonts w:ascii="宋体" w:hAnsi="宋体" w:eastAsia="宋体" w:cs="宋体"/>
        </w:rPr>
        <w:t>RH</w:t>
      </w:r>
      <w:r>
        <w:rPr>
          <w:rFonts w:ascii="宋体" w:hAnsi="宋体" w:eastAsia="宋体" w:cs="宋体"/>
          <w:spacing w:val="1"/>
        </w:rPr>
        <w:t>(25°℃</w:t>
      </w:r>
      <w:r>
        <w:rPr>
          <w:spacing w:val="1"/>
        </w:rPr>
        <w:t>不结露)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69" w:line="222" w:lineRule="auto"/>
        <w:ind w:left="23"/>
        <w:outlineLvl w:val="0"/>
        <w:rPr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5.3</w:t>
      </w:r>
      <w:r>
        <w:rPr>
          <w:rFonts w:ascii="宋体" w:hAnsi="宋体" w:eastAsia="宋体" w:cs="宋体"/>
          <w:spacing w:val="8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MODBUS</w:t>
      </w:r>
      <w:r>
        <w:rPr>
          <w:rFonts w:ascii="宋体" w:hAnsi="宋体" w:eastAsia="宋体" w:cs="宋体"/>
          <w:spacing w:val="88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RTU</w:t>
      </w:r>
      <w:r>
        <w:rPr>
          <w:b/>
          <w:bCs/>
          <w:spacing w:val="-5"/>
          <w:sz w:val="21"/>
          <w:szCs w:val="21"/>
        </w:rPr>
        <w:t>通讯协议</w:t>
      </w:r>
    </w:p>
    <w:p>
      <w:pPr>
        <w:pStyle w:val="2"/>
        <w:spacing w:before="276" w:line="221" w:lineRule="auto"/>
        <w:ind w:left="22"/>
        <w:outlineLvl w:val="1"/>
      </w:pPr>
      <w:r>
        <w:rPr>
          <w:b/>
          <w:bCs/>
          <w:spacing w:val="-8"/>
        </w:rPr>
        <w:t>5.3.1参数说明</w:t>
      </w:r>
    </w:p>
    <w:p>
      <w:pPr>
        <w:pStyle w:val="2"/>
        <w:spacing w:before="41" w:line="211" w:lineRule="exact"/>
        <w:ind w:left="340"/>
      </w:pPr>
      <w:r>
        <w:rPr>
          <w:spacing w:val="-1"/>
          <w:position w:val="3"/>
        </w:rPr>
        <w:t>我公司对外输出的通讯采用标准</w:t>
      </w:r>
      <w:r>
        <w:rPr>
          <w:rFonts w:ascii="宋体" w:hAnsi="宋体" w:eastAsia="宋体" w:cs="宋体"/>
          <w:spacing w:val="-1"/>
          <w:position w:val="3"/>
        </w:rPr>
        <w:t>modbus</w:t>
      </w:r>
      <w:r>
        <w:rPr>
          <w:rFonts w:ascii="宋体" w:hAnsi="宋体" w:eastAsia="宋体" w:cs="宋体"/>
          <w:spacing w:val="59"/>
          <w:position w:val="3"/>
        </w:rPr>
        <w:t xml:space="preserve"> </w:t>
      </w:r>
      <w:r>
        <w:rPr>
          <w:spacing w:val="-1"/>
          <w:position w:val="3"/>
        </w:rPr>
        <w:t>的</w:t>
      </w:r>
      <w:r>
        <w:rPr>
          <w:rFonts w:ascii="宋体" w:hAnsi="宋体" w:eastAsia="宋体" w:cs="宋体"/>
          <w:spacing w:val="-1"/>
          <w:position w:val="3"/>
        </w:rPr>
        <w:t xml:space="preserve">RTU </w:t>
      </w:r>
      <w:r>
        <w:rPr>
          <w:spacing w:val="-1"/>
          <w:position w:val="3"/>
        </w:rPr>
        <w:t>协议。</w:t>
      </w:r>
    </w:p>
    <w:p>
      <w:pPr>
        <w:spacing w:line="219" w:lineRule="auto"/>
        <w:ind w:left="34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9"/>
          <w:sz w:val="16"/>
          <w:szCs w:val="16"/>
        </w:rPr>
        <w:t>串口通信方式：RS485</w:t>
      </w:r>
    </w:p>
    <w:p>
      <w:pPr>
        <w:pStyle w:val="2"/>
        <w:spacing w:before="40" w:line="231" w:lineRule="auto"/>
        <w:ind w:left="340"/>
      </w:pPr>
      <w:r>
        <w:rPr>
          <w:spacing w:val="-12"/>
        </w:rPr>
        <w:t>通信参数设置：波特率：9600</w:t>
      </w:r>
    </w:p>
    <w:p>
      <w:pPr>
        <w:spacing w:line="219" w:lineRule="auto"/>
        <w:ind w:left="139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7"/>
          <w:sz w:val="16"/>
          <w:szCs w:val="16"/>
        </w:rPr>
        <w:t>数据位：8</w:t>
      </w:r>
    </w:p>
    <w:p>
      <w:pPr>
        <w:pStyle w:val="2"/>
        <w:spacing w:before="50" w:line="220" w:lineRule="exact"/>
        <w:ind w:left="1390"/>
      </w:pPr>
      <w:r>
        <w:rPr>
          <w:spacing w:val="-13"/>
          <w:position w:val="4"/>
        </w:rPr>
        <w:t>停止位：1</w:t>
      </w:r>
    </w:p>
    <w:p>
      <w:pPr>
        <w:pStyle w:val="2"/>
        <w:spacing w:line="221" w:lineRule="auto"/>
        <w:ind w:left="1390"/>
      </w:pPr>
      <w:r>
        <w:rPr>
          <w:spacing w:val="-15"/>
        </w:rPr>
        <w:t>校验位：无</w:t>
      </w:r>
    </w:p>
    <w:p>
      <w:pPr>
        <w:pStyle w:val="2"/>
        <w:spacing w:before="37" w:line="233" w:lineRule="auto"/>
        <w:ind w:left="1390"/>
      </w:pPr>
      <w:r>
        <w:rPr>
          <w:spacing w:val="-7"/>
        </w:rPr>
        <w:t>通信超时：建议设置50</w:t>
      </w:r>
      <w:r>
        <w:rPr>
          <w:rFonts w:ascii="宋体" w:hAnsi="宋体" w:eastAsia="宋体" w:cs="宋体"/>
          <w:spacing w:val="-7"/>
        </w:rPr>
        <w:t>ms</w:t>
      </w:r>
      <w:r>
        <w:rPr>
          <w:rFonts w:ascii="宋体" w:hAnsi="宋体" w:eastAsia="宋体" w:cs="宋体"/>
          <w:spacing w:val="-5"/>
        </w:rPr>
        <w:t xml:space="preserve"> </w:t>
      </w:r>
      <w:r>
        <w:rPr>
          <w:spacing w:val="-7"/>
        </w:rPr>
        <w:t>以上</w:t>
      </w:r>
    </w:p>
    <w:p>
      <w:pPr>
        <w:spacing w:line="220" w:lineRule="auto"/>
        <w:ind w:left="139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7"/>
          <w:sz w:val="16"/>
          <w:szCs w:val="16"/>
        </w:rPr>
        <w:t>轮询间隔：建议设置50ms 以上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53" w:line="221" w:lineRule="auto"/>
        <w:ind w:left="22"/>
        <w:outlineLvl w:val="1"/>
      </w:pPr>
      <w:r>
        <w:rPr>
          <w:b/>
          <w:bCs/>
          <w:spacing w:val="-2"/>
        </w:rPr>
        <w:t>5.3.2消息说明</w:t>
      </w:r>
    </w:p>
    <w:p>
      <w:pPr>
        <w:pStyle w:val="2"/>
        <w:spacing w:before="119" w:line="219" w:lineRule="auto"/>
        <w:ind w:left="340"/>
      </w:pPr>
      <w:r>
        <w:rPr>
          <w:spacing w:val="-1"/>
        </w:rPr>
        <w:t>接收的命令字格式如下：</w:t>
      </w:r>
    </w:p>
    <w:p>
      <w:pPr>
        <w:spacing w:line="142" w:lineRule="exact"/>
      </w:pPr>
    </w:p>
    <w:tbl>
      <w:tblPr>
        <w:tblStyle w:val="5"/>
        <w:tblW w:w="5080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629"/>
        <w:gridCol w:w="609"/>
        <w:gridCol w:w="1088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79" w:line="219" w:lineRule="auto"/>
              <w:ind w:left="14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字节序号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79" w:line="219" w:lineRule="auto"/>
              <w:ind w:left="134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类别</w:t>
            </w:r>
          </w:p>
        </w:tc>
        <w:tc>
          <w:tcPr>
            <w:tcW w:w="609" w:type="dxa"/>
            <w:vAlign w:val="top"/>
          </w:tcPr>
          <w:p>
            <w:pPr>
              <w:pStyle w:val="6"/>
              <w:spacing w:before="79" w:line="219" w:lineRule="auto"/>
              <w:ind w:left="125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内容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79" w:line="219" w:lineRule="auto"/>
              <w:ind w:left="366"/>
              <w:rPr>
                <w:sz w:val="17"/>
                <w:szCs w:val="17"/>
              </w:rPr>
            </w:pPr>
            <w:r>
              <w:rPr>
                <w:b/>
                <w:bCs/>
                <w:spacing w:val="5"/>
                <w:sz w:val="17"/>
                <w:szCs w:val="17"/>
              </w:rPr>
              <w:t>说明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80" w:line="221" w:lineRule="auto"/>
              <w:ind w:left="708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122" w:line="184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01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9" w:line="219" w:lineRule="auto"/>
              <w:ind w:left="5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消息头</w:t>
            </w:r>
          </w:p>
        </w:tc>
        <w:tc>
          <w:tcPr>
            <w:tcW w:w="609" w:type="dxa"/>
            <w:vAlign w:val="top"/>
          </w:tcPr>
          <w:p>
            <w:pPr>
              <w:pStyle w:val="6"/>
              <w:spacing w:before="123" w:line="182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79" w:line="219" w:lineRule="auto"/>
              <w:ind w:left="1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仪表地址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79" w:line="219" w:lineRule="auto"/>
              <w:ind w:left="2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根据仪表系统参数设置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123" w:line="183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02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pStyle w:val="6"/>
              <w:spacing w:before="123" w:line="183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03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81" w:line="221" w:lineRule="auto"/>
              <w:ind w:left="28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功能码</w:t>
            </w:r>
          </w:p>
        </w:tc>
        <w:tc>
          <w:tcPr>
            <w:tcW w:w="1771" w:type="dxa"/>
            <w:vAlign w:val="top"/>
          </w:tcPr>
          <w:p>
            <w:pPr>
              <w:pStyle w:val="6"/>
              <w:spacing w:before="80" w:line="220" w:lineRule="auto"/>
              <w:ind w:left="7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固定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124" w:line="183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03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1" w:lineRule="auto"/>
              <w:ind w:left="13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可变</w:t>
            </w:r>
          </w:p>
        </w:tc>
        <w:tc>
          <w:tcPr>
            <w:tcW w:w="609" w:type="dxa"/>
            <w:vAlign w:val="top"/>
          </w:tcPr>
          <w:p>
            <w:pPr>
              <w:pStyle w:val="6"/>
              <w:spacing w:before="124" w:line="183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00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81" w:line="219" w:lineRule="auto"/>
              <w:ind w:left="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寄存器地址H</w:t>
            </w:r>
          </w:p>
        </w:tc>
        <w:tc>
          <w:tcPr>
            <w:tcW w:w="177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1" w:line="220" w:lineRule="auto"/>
              <w:ind w:left="7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固定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125" w:line="183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04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pStyle w:val="6"/>
              <w:spacing w:before="125" w:line="184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01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82" w:line="219" w:lineRule="auto"/>
              <w:ind w:left="6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寄存器地址L</w:t>
            </w:r>
          </w:p>
        </w:tc>
        <w:tc>
          <w:tcPr>
            <w:tcW w:w="1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126" w:line="183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05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pStyle w:val="6"/>
              <w:spacing w:before="127" w:line="182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83" w:line="219" w:lineRule="auto"/>
              <w:ind w:left="15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数据长度H</w:t>
            </w:r>
          </w:p>
        </w:tc>
        <w:tc>
          <w:tcPr>
            <w:tcW w:w="177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3" w:line="219" w:lineRule="auto"/>
              <w:ind w:left="36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根据每台仪表</w:t>
            </w:r>
          </w:p>
          <w:p>
            <w:pPr>
              <w:pStyle w:val="6"/>
              <w:spacing w:before="18" w:line="220" w:lineRule="auto"/>
              <w:ind w:left="456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的需要设置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127" w:line="183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06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pStyle w:val="6"/>
              <w:spacing w:before="128" w:line="182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84" w:line="219" w:lineRule="auto"/>
              <w:ind w:left="15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数据长度L</w:t>
            </w:r>
          </w:p>
        </w:tc>
        <w:tc>
          <w:tcPr>
            <w:tcW w:w="1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128" w:line="183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07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21" w:lineRule="auto"/>
              <w:ind w:left="5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消息尾</w:t>
            </w:r>
          </w:p>
        </w:tc>
        <w:tc>
          <w:tcPr>
            <w:tcW w:w="609" w:type="dxa"/>
            <w:vAlign w:val="top"/>
          </w:tcPr>
          <w:p>
            <w:pPr>
              <w:pStyle w:val="6"/>
              <w:spacing w:before="129" w:line="182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20" w:lineRule="auto"/>
              <w:ind w:left="6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CRC16校验码</w:t>
            </w:r>
          </w:p>
        </w:tc>
        <w:tc>
          <w:tcPr>
            <w:tcW w:w="177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19" w:lineRule="auto"/>
              <w:ind w:lef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随数据的变化而变化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83" w:type="dxa"/>
            <w:vAlign w:val="top"/>
          </w:tcPr>
          <w:p>
            <w:pPr>
              <w:pStyle w:val="6"/>
              <w:spacing w:before="129" w:line="183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08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>
            <w:pPr>
              <w:pStyle w:val="6"/>
              <w:spacing w:before="130" w:line="182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92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448" w:lineRule="exact"/>
        <w:ind w:firstLine="160"/>
      </w:pPr>
      <w:r>
        <w:rPr>
          <w:position w:val="-8"/>
        </w:rPr>
        <w:pict>
          <v:group id="_x0000_s1034" o:spid="_x0000_s1034" o:spt="203" style="height:22.55pt;width:248.55pt;" coordsize="4971,450">
            <o:lock v:ext="edit"/>
            <v:shape id="_x0000_s1035" o:spid="_x0000_s1035" o:spt="75" type="#_x0000_t75" style="position:absolute;left:0;top:0;height:450;width:4971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6" o:spid="_x0000_s1036" o:spt="202" type="#_x0000_t202" style="position:absolute;left:-20;top:-20;height:490;width:501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4" w:line="221" w:lineRule="auto"/>
                      <w:ind w:left="563"/>
                      <w:rPr>
                        <w:rFonts w:ascii="黑体" w:hAnsi="黑体" w:eastAsia="黑体" w:cs="黑体"/>
                        <w:sz w:val="26"/>
                        <w:szCs w:val="2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3"/>
                        <w:sz w:val="26"/>
                        <w:szCs w:val="26"/>
                      </w:rPr>
                      <w:t>产品尺寸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84" w:line="222" w:lineRule="auto"/>
        <w:ind w:left="1792"/>
        <w:rPr>
          <w:sz w:val="21"/>
          <w:szCs w:val="21"/>
        </w:rPr>
      </w:pPr>
      <w:r>
        <w:rPr>
          <w:b/>
          <w:bCs/>
          <w:spacing w:val="-14"/>
          <w:sz w:val="21"/>
          <w:szCs w:val="21"/>
        </w:rPr>
        <w:t>风速传感器安装底座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2510" w:lineRule="exact"/>
        <w:ind w:firstLine="220"/>
      </w:pPr>
      <w:r>
        <w:rPr>
          <w:position w:val="-50"/>
        </w:rPr>
        <w:drawing>
          <wp:inline distT="0" distB="0" distL="0" distR="0">
            <wp:extent cx="3225800" cy="159385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5864" cy="15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7" w:lineRule="auto"/>
        <w:rPr>
          <w:rFonts w:ascii="Arial"/>
          <w:sz w:val="21"/>
        </w:rPr>
      </w:pPr>
    </w:p>
    <w:p>
      <w:pPr>
        <w:spacing w:line="2280" w:lineRule="exact"/>
      </w:pPr>
      <w:r>
        <w:rPr>
          <w:position w:val="-45"/>
        </w:rPr>
        <w:drawing>
          <wp:inline distT="0" distB="0" distL="0" distR="0">
            <wp:extent cx="1841500" cy="144716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1537" cy="144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68" w:line="223" w:lineRule="auto"/>
        <w:ind w:left="3390"/>
        <w:rPr>
          <w:sz w:val="21"/>
          <w:szCs w:val="21"/>
        </w:rPr>
      </w:pPr>
      <w:r>
        <w:pict>
          <v:shape id="_x0000_s1037" o:spid="_x0000_s1037" o:spt="202" type="#_x0000_t202" style="position:absolute;left:0pt;margin-left:49.5pt;margin-top:1.9pt;height:14.7pt;width:41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3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0"/>
                      <w:sz w:val="21"/>
                      <w:szCs w:val="21"/>
                    </w:rPr>
                    <w:t>安装支座</w:t>
                  </w:r>
                </w:p>
              </w:txbxContent>
            </v:textbox>
          </v:shape>
        </w:pict>
      </w:r>
      <w:r>
        <w:rPr>
          <w:spacing w:val="-9"/>
          <w:sz w:val="21"/>
          <w:szCs w:val="21"/>
        </w:rPr>
        <w:t>安装支座(选配)</w:t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85" w:line="183" w:lineRule="auto"/>
        <w:ind w:left="48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w w:val="38"/>
          <w:sz w:val="26"/>
          <w:szCs w:val="26"/>
        </w:rPr>
        <w:t>—</w:t>
      </w:r>
      <w:r>
        <w:rPr>
          <w:rFonts w:ascii="宋体" w:hAnsi="宋体" w:eastAsia="宋体" w:cs="宋体"/>
          <w:spacing w:val="-17"/>
          <w:w w:val="88"/>
          <w:sz w:val="26"/>
          <w:szCs w:val="26"/>
        </w:rPr>
        <w:t>2—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52" w:line="212" w:lineRule="auto"/>
        <w:ind w:left="430"/>
        <w:rPr>
          <w:rFonts w:ascii="YouYuan" w:hAnsi="YouYuan" w:eastAsia="YouYuan" w:cs="YouYuan"/>
          <w:sz w:val="16"/>
          <w:szCs w:val="16"/>
        </w:rPr>
      </w:pPr>
      <w:r>
        <w:rPr>
          <w:rFonts w:ascii="YouYuan" w:hAnsi="YouYuan" w:eastAsia="YouYuan" w:cs="YouYuan"/>
          <w:spacing w:val="-6"/>
          <w:sz w:val="16"/>
          <w:szCs w:val="16"/>
        </w:rPr>
        <w:t>当仪表接收到正确的命令字后，开始回传正确的数据，命令格式如下：</w:t>
      </w:r>
    </w:p>
    <w:p>
      <w:pPr>
        <w:spacing w:line="125" w:lineRule="exact"/>
      </w:pPr>
    </w:p>
    <w:tbl>
      <w:tblPr>
        <w:tblStyle w:val="5"/>
        <w:tblW w:w="5080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629"/>
        <w:gridCol w:w="619"/>
        <w:gridCol w:w="1068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59" w:line="219" w:lineRule="auto"/>
              <w:ind w:left="13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字节序号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59" w:line="219" w:lineRule="auto"/>
              <w:ind w:left="134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类别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59" w:line="219" w:lineRule="auto"/>
              <w:ind w:left="135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内容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59" w:line="219" w:lineRule="auto"/>
              <w:ind w:left="356"/>
              <w:rPr>
                <w:sz w:val="17"/>
                <w:szCs w:val="17"/>
              </w:rPr>
            </w:pPr>
            <w:r>
              <w:rPr>
                <w:b/>
                <w:bCs/>
                <w:spacing w:val="5"/>
                <w:sz w:val="17"/>
                <w:szCs w:val="17"/>
              </w:rPr>
              <w:t>说明</w:t>
            </w:r>
          </w:p>
        </w:tc>
        <w:tc>
          <w:tcPr>
            <w:tcW w:w="1791" w:type="dxa"/>
            <w:vAlign w:val="top"/>
          </w:tcPr>
          <w:p>
            <w:pPr>
              <w:pStyle w:val="6"/>
              <w:spacing w:before="60" w:line="221" w:lineRule="auto"/>
              <w:ind w:left="718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91" w:line="183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01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5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消息头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93" w:line="181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48" w:line="219" w:lineRule="auto"/>
              <w:ind w:left="18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仪表地址</w:t>
            </w:r>
          </w:p>
        </w:tc>
        <w:tc>
          <w:tcPr>
            <w:tcW w:w="1791" w:type="dxa"/>
            <w:vAlign w:val="top"/>
          </w:tcPr>
          <w:p>
            <w:pPr>
              <w:pStyle w:val="6"/>
              <w:spacing w:before="48" w:line="219" w:lineRule="auto"/>
              <w:ind w:left="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根据仪的地址设置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91" w:line="182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02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91" w:line="182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03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48" w:line="221" w:lineRule="auto"/>
              <w:ind w:left="27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功能码</w:t>
            </w:r>
          </w:p>
        </w:tc>
        <w:tc>
          <w:tcPr>
            <w:tcW w:w="1791" w:type="dxa"/>
            <w:vAlign w:val="top"/>
          </w:tcPr>
          <w:p>
            <w:pPr>
              <w:pStyle w:val="6"/>
              <w:spacing w:before="48" w:line="220" w:lineRule="auto"/>
              <w:ind w:left="71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固定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102" w:line="181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03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104" w:line="179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59" w:line="219" w:lineRule="auto"/>
              <w:ind w:left="18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数据长度</w:t>
            </w:r>
          </w:p>
        </w:tc>
        <w:tc>
          <w:tcPr>
            <w:tcW w:w="1791" w:type="dxa"/>
            <w:vAlign w:val="top"/>
          </w:tcPr>
          <w:p>
            <w:pPr>
              <w:pStyle w:val="6"/>
              <w:spacing w:before="59" w:line="219" w:lineRule="auto"/>
              <w:ind w:left="29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根据每台需要来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94" w:line="179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04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08" w:lineRule="auto"/>
              <w:ind w:left="132" w:right="43" w:hanging="80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回传的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数据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95" w:line="178" w:lineRule="auto"/>
              <w:ind w:lef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0" w:line="219" w:lineRule="auto"/>
              <w:ind w:left="10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数据1(风速</w:t>
            </w:r>
          </w:p>
        </w:tc>
        <w:tc>
          <w:tcPr>
            <w:tcW w:w="179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376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数据的长度和</w:t>
            </w:r>
          </w:p>
          <w:p>
            <w:pPr>
              <w:pStyle w:val="6"/>
              <w:spacing w:before="18" w:line="219" w:lineRule="auto"/>
              <w:ind w:left="12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每个数据代表的含义</w:t>
            </w:r>
          </w:p>
          <w:p>
            <w:pPr>
              <w:pStyle w:val="6"/>
              <w:spacing w:before="8" w:line="219" w:lineRule="auto"/>
              <w:ind w:left="12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根据每台仪表的情况</w:t>
            </w:r>
          </w:p>
          <w:p>
            <w:pPr>
              <w:pStyle w:val="6"/>
              <w:spacing w:before="18" w:line="219" w:lineRule="auto"/>
              <w:ind w:left="6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来确定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105" w:line="178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05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106" w:line="177" w:lineRule="auto"/>
              <w:ind w:lef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96" w:line="177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06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96" w:line="176" w:lineRule="auto"/>
              <w:ind w:lef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2" w:line="219" w:lineRule="auto"/>
              <w:ind w:left="5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数据2(风级)</w:t>
            </w:r>
          </w:p>
        </w:tc>
        <w:tc>
          <w:tcPr>
            <w:tcW w:w="1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97" w:line="177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07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106" w:line="176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08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107" w:line="175" w:lineRule="auto"/>
              <w:ind w:lef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3" w:line="219" w:lineRule="auto"/>
              <w:ind w:left="31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数据3</w:t>
            </w:r>
          </w:p>
        </w:tc>
        <w:tc>
          <w:tcPr>
            <w:tcW w:w="1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97" w:line="175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09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98" w:line="174" w:lineRule="auto"/>
              <w:ind w:lef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83" w:line="47" w:lineRule="exact"/>
              <w:ind w:left="445"/>
              <w:rPr>
                <w:sz w:val="3"/>
                <w:szCs w:val="3"/>
              </w:rPr>
            </w:pPr>
            <w:r>
              <w:rPr>
                <w:spacing w:val="-1"/>
                <w:sz w:val="3"/>
                <w:szCs w:val="3"/>
              </w:rPr>
              <w:t>……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6" w:line="221" w:lineRule="auto"/>
              <w:ind w:left="5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消息尾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10" w:line="172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6" w:line="220" w:lineRule="auto"/>
              <w:ind w:left="5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CRC16校验码</w:t>
            </w:r>
          </w:p>
        </w:tc>
        <w:tc>
          <w:tcPr>
            <w:tcW w:w="179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6" w:line="219" w:lineRule="auto"/>
              <w:ind w:left="1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随数据的变化而变化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73" w:type="dxa"/>
            <w:vAlign w:val="top"/>
          </w:tcPr>
          <w:p>
            <w:pPr>
              <w:pStyle w:val="6"/>
              <w:spacing w:before="84" w:line="47" w:lineRule="exact"/>
              <w:ind w:left="465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  <w:t>…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101" w:line="176" w:lineRule="auto"/>
              <w:ind w:left="2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XX</w:t>
            </w: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35" w:line="470" w:lineRule="exact"/>
        <w:ind w:firstLine="150"/>
      </w:pPr>
      <w:r>
        <w:rPr>
          <w:position w:val="-9"/>
        </w:rPr>
        <w:pict>
          <v:group id="_x0000_s1038" o:spid="_x0000_s1038" o:spt="203" style="height:23.55pt;width:253.05pt;" coordsize="5061,470">
            <o:lock v:ext="edit"/>
            <v:shape id="_x0000_s1039" o:spid="_x0000_s1039" o:spt="75" type="#_x0000_t75" style="position:absolute;left:0;top:0;height:470;width:5061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40" o:spid="_x0000_s1040" o:spt="202" type="#_x0000_t202" style="position:absolute;left:-20;top:-20;height:510;width:51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3" w:line="221" w:lineRule="auto"/>
                      <w:ind w:left="533"/>
                      <w:rPr>
                        <w:rFonts w:ascii="黑体" w:hAnsi="黑体" w:eastAsia="黑体" w:cs="黑体"/>
                        <w:sz w:val="21"/>
                        <w:szCs w:val="21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24"/>
                        <w:sz w:val="21"/>
                        <w:szCs w:val="21"/>
                      </w:rPr>
                      <w:t>维护和保养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219" w:line="239" w:lineRule="auto"/>
        <w:ind w:left="110" w:right="566" w:firstLine="320"/>
      </w:pPr>
      <w:r>
        <w:t>本产品属精密电子产品，正确的维护保养有助于保</w:t>
      </w:r>
      <w:r>
        <w:rPr>
          <w:spacing w:val="-1"/>
        </w:rPr>
        <w:t>护仪器性能、延长</w:t>
      </w:r>
      <w:r>
        <w:t xml:space="preserve"> </w:t>
      </w:r>
      <w:r>
        <w:rPr>
          <w:spacing w:val="-8"/>
        </w:rPr>
        <w:t>传感器的使用寿命，应注意下列几点：</w:t>
      </w:r>
    </w:p>
    <w:p>
      <w:pPr>
        <w:pStyle w:val="2"/>
        <w:spacing w:before="7" w:line="250" w:lineRule="auto"/>
        <w:ind w:left="430" w:right="1139"/>
        <w:rPr>
          <w:rFonts w:ascii="宋体" w:hAnsi="宋体" w:eastAsia="宋体" w:cs="宋体"/>
        </w:rPr>
      </w:pPr>
      <w:r>
        <w:rPr>
          <w:spacing w:val="-6"/>
        </w:rPr>
        <w:t>1、按说明书要求正确使用，接线有误可能导致传感器损坏.</w:t>
      </w:r>
      <w:r>
        <w:rPr>
          <w:spacing w:val="1"/>
        </w:rPr>
        <w:t xml:space="preserve">   </w:t>
      </w:r>
      <w:r>
        <w:rPr>
          <w:rFonts w:ascii="宋体" w:hAnsi="宋体" w:eastAsia="宋体" w:cs="宋体"/>
          <w:spacing w:val="-12"/>
        </w:rPr>
        <w:t>2、轻拿轻放，误压，否则导致产品结构变形损坏，或精度降低。</w:t>
      </w:r>
      <w:r>
        <w:rPr>
          <w:rFonts w:ascii="宋体" w:hAnsi="宋体" w:eastAsia="宋体" w:cs="宋体"/>
          <w:spacing w:val="7"/>
        </w:rPr>
        <w:t xml:space="preserve"> </w:t>
      </w:r>
      <w:r>
        <w:rPr>
          <w:spacing w:val="-12"/>
        </w:rPr>
        <w:t>3、勿私自拆卸、改装本传感器，以免损坏、导致失去保修权利。</w:t>
      </w:r>
      <w:r>
        <w:rPr>
          <w:spacing w:val="7"/>
        </w:rPr>
        <w:t xml:space="preserve"> </w:t>
      </w:r>
      <w:r>
        <w:rPr>
          <w:rFonts w:ascii="宋体" w:hAnsi="宋体" w:eastAsia="宋体" w:cs="宋体"/>
          <w:spacing w:val="-11"/>
        </w:rPr>
        <w:t>4、水平安装空旷处，迎风面。</w:t>
      </w:r>
    </w:p>
    <w:p>
      <w:pPr>
        <w:pStyle w:val="2"/>
        <w:spacing w:before="39" w:line="238" w:lineRule="auto"/>
        <w:ind w:left="110" w:right="563" w:firstLine="320"/>
      </w:pPr>
      <w:r>
        <w:t>5、本品质保期自交付之日起12个月内(人为损坏或使用不</w:t>
      </w:r>
      <w:r>
        <w:rPr>
          <w:spacing w:val="-1"/>
        </w:rPr>
        <w:t>当、不可抗</w:t>
      </w:r>
      <w:r>
        <w:t xml:space="preserve"> </w:t>
      </w:r>
      <w:r>
        <w:rPr>
          <w:spacing w:val="-3"/>
        </w:rPr>
        <w:t>力因素导致损坏的除外)。</w:t>
      </w:r>
    </w:p>
    <w:p>
      <w:pPr>
        <w:pStyle w:val="2"/>
        <w:spacing w:before="17" w:line="221" w:lineRule="auto"/>
        <w:ind w:left="430"/>
      </w:pPr>
      <w:r>
        <w:rPr>
          <w:spacing w:val="-7"/>
        </w:rPr>
        <w:t>6、产品返修时请注明详细的故障现象、使用工地、联系方式等内容。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8" w:line="440" w:lineRule="exact"/>
        <w:ind w:firstLine="10"/>
      </w:pPr>
      <w:r>
        <w:rPr>
          <w:position w:val="-8"/>
        </w:rPr>
        <w:pict>
          <v:group id="_x0000_s1041" o:spid="_x0000_s1041" o:spt="203" style="height:22.05pt;width:254.55pt;" coordsize="5091,440">
            <o:lock v:ext="edit"/>
            <v:shape id="_x0000_s1042" o:spid="_x0000_s1042" o:spt="75" type="#_x0000_t75" style="position:absolute;left:0;top:0;height:440;width:5091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43" o:spid="_x0000_s1043" o:spt="202" type="#_x0000_t202" style="position:absolute;left:-20;top:-20;height:480;width:51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4" w:line="222" w:lineRule="auto"/>
                      <w:ind w:left="593"/>
                      <w:rPr>
                        <w:rFonts w:ascii="黑体" w:hAnsi="黑体" w:eastAsia="黑体" w:cs="黑体"/>
                        <w:sz w:val="21"/>
                        <w:szCs w:val="21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29"/>
                        <w:sz w:val="21"/>
                        <w:szCs w:val="21"/>
                      </w:rPr>
                      <w:t>产品型号及输出定义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86" w:line="223" w:lineRule="auto"/>
        <w:ind w:left="32"/>
        <w:outlineLvl w:val="6"/>
        <w:rPr>
          <w:sz w:val="21"/>
          <w:szCs w:val="21"/>
        </w:rPr>
      </w:pPr>
      <w:r>
        <w:rPr>
          <w:b/>
          <w:bCs/>
          <w:spacing w:val="-9"/>
          <w:sz w:val="21"/>
          <w:szCs w:val="21"/>
        </w:rPr>
        <w:t>5.1产品选型及引脚定义</w:t>
      </w:r>
    </w:p>
    <w:p>
      <w:pPr>
        <w:spacing w:line="224" w:lineRule="exact"/>
      </w:pPr>
    </w:p>
    <w:tbl>
      <w:tblPr>
        <w:tblStyle w:val="5"/>
        <w:tblW w:w="510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697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1" w:type="dxa"/>
            <w:vAlign w:val="top"/>
          </w:tcPr>
          <w:p>
            <w:pPr>
              <w:pStyle w:val="6"/>
              <w:spacing w:before="100" w:line="220" w:lineRule="auto"/>
              <w:ind w:left="4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厂家型号</w:t>
            </w:r>
          </w:p>
        </w:tc>
        <w:tc>
          <w:tcPr>
            <w:tcW w:w="1697" w:type="dxa"/>
            <w:vAlign w:val="top"/>
          </w:tcPr>
          <w:p>
            <w:pPr>
              <w:pStyle w:val="6"/>
              <w:spacing w:before="100" w:line="219" w:lineRule="auto"/>
              <w:ind w:left="276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输出型号代码</w:t>
            </w:r>
          </w:p>
        </w:tc>
        <w:tc>
          <w:tcPr>
            <w:tcW w:w="1702" w:type="dxa"/>
            <w:vAlign w:val="top"/>
          </w:tcPr>
          <w:p>
            <w:pPr>
              <w:pStyle w:val="6"/>
              <w:spacing w:before="100" w:line="219" w:lineRule="auto"/>
              <w:ind w:left="27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输出型号类型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60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WFS-2</w:t>
            </w:r>
          </w:p>
        </w:tc>
        <w:tc>
          <w:tcPr>
            <w:tcW w:w="1697" w:type="dxa"/>
            <w:vAlign w:val="top"/>
          </w:tcPr>
          <w:p>
            <w:pPr>
              <w:pStyle w:val="6"/>
              <w:spacing w:before="147" w:line="184" w:lineRule="auto"/>
              <w:ind w:left="7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6"/>
              <w:spacing w:before="150" w:line="183" w:lineRule="auto"/>
              <w:ind w:left="7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02" w:type="dxa"/>
            <w:vAlign w:val="top"/>
          </w:tcPr>
          <w:p>
            <w:pPr>
              <w:pStyle w:val="6"/>
              <w:spacing w:before="148" w:line="185" w:lineRule="auto"/>
              <w:ind w:left="5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4～20mA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6"/>
              <w:spacing w:before="152" w:line="183" w:lineRule="auto"/>
              <w:ind w:left="7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vAlign w:val="top"/>
          </w:tcPr>
          <w:p>
            <w:pPr>
              <w:pStyle w:val="6"/>
              <w:spacing w:before="152" w:line="183" w:lineRule="auto"/>
              <w:ind w:left="60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0～5V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>
            <w:pPr>
              <w:pStyle w:val="6"/>
              <w:spacing w:before="154" w:line="183" w:lineRule="auto"/>
              <w:ind w:left="7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702" w:type="dxa"/>
            <w:vAlign w:val="top"/>
          </w:tcPr>
          <w:p>
            <w:pPr>
              <w:pStyle w:val="6"/>
              <w:spacing w:before="154" w:line="183" w:lineRule="auto"/>
              <w:ind w:left="6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Rs485</w:t>
            </w:r>
          </w:p>
        </w:tc>
      </w:tr>
    </w:tbl>
    <w:p>
      <w:pPr>
        <w:pStyle w:val="2"/>
        <w:spacing w:before="160" w:line="222" w:lineRule="auto"/>
        <w:ind w:left="1340"/>
        <w:rPr>
          <w:rFonts w:ascii="宋体" w:hAnsi="宋体" w:eastAsia="宋体" w:cs="宋体"/>
        </w:rPr>
      </w:pPr>
      <w:r>
        <w:rPr>
          <w:spacing w:val="-5"/>
        </w:rPr>
        <w:t>例、</w:t>
      </w:r>
      <w:r>
        <w:rPr>
          <w:rFonts w:ascii="宋体" w:hAnsi="宋体" w:eastAsia="宋体" w:cs="宋体"/>
          <w:spacing w:val="-5"/>
        </w:rPr>
        <w:t>WFS-2-3</w:t>
      </w:r>
      <w:r>
        <w:rPr>
          <w:rFonts w:ascii="宋体" w:hAnsi="宋体" w:eastAsia="宋体" w:cs="宋体"/>
          <w:spacing w:val="46"/>
        </w:rPr>
        <w:t xml:space="preserve"> </w:t>
      </w:r>
      <w:r>
        <w:rPr>
          <w:spacing w:val="-5"/>
        </w:rPr>
        <w:t>表示信号输出为0-5</w:t>
      </w:r>
      <w:r>
        <w:rPr>
          <w:rFonts w:ascii="宋体" w:hAnsi="宋体" w:eastAsia="宋体" w:cs="宋体"/>
          <w:spacing w:val="-5"/>
        </w:rPr>
        <w:t>V。</w:t>
      </w:r>
    </w:p>
    <w:p>
      <w:pPr>
        <w:pStyle w:val="2"/>
        <w:spacing w:before="186" w:line="222" w:lineRule="auto"/>
        <w:ind w:left="32"/>
        <w:outlineLvl w:val="6"/>
        <w:rPr>
          <w:sz w:val="21"/>
          <w:szCs w:val="21"/>
        </w:rPr>
      </w:pPr>
      <w:r>
        <w:rPr>
          <w:b/>
          <w:bCs/>
          <w:spacing w:val="-9"/>
          <w:sz w:val="21"/>
          <w:szCs w:val="21"/>
        </w:rPr>
        <w:t>5.2信号输出航插座引脚定义</w:t>
      </w:r>
    </w:p>
    <w:p>
      <w:pPr>
        <w:spacing w:before="140" w:line="224" w:lineRule="auto"/>
        <w:ind w:left="1590"/>
        <w:rPr>
          <w:rFonts w:ascii="YouYuan" w:hAnsi="YouYuan" w:eastAsia="YouYuan" w:cs="YouYu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WFS-2-2  </w:t>
      </w:r>
      <w:r>
        <w:rPr>
          <w:rFonts w:ascii="YouYuan" w:hAnsi="YouYuan" w:eastAsia="YouYuan" w:cs="YouYuan"/>
          <w:sz w:val="16"/>
          <w:szCs w:val="16"/>
        </w:rPr>
        <w:t>接线定义</w:t>
      </w:r>
    </w:p>
    <w:p>
      <w:pPr>
        <w:pStyle w:val="2"/>
        <w:spacing w:before="95" w:line="237" w:lineRule="exact"/>
        <w:ind w:left="2680"/>
      </w:pPr>
      <w:r>
        <w:rPr>
          <w:spacing w:val="4"/>
          <w:position w:val="5"/>
        </w:rPr>
        <w:t>1:电源+</w:t>
      </w:r>
    </w:p>
    <w:p>
      <w:pPr>
        <w:spacing w:before="1" w:line="238" w:lineRule="auto"/>
        <w:ind w:left="268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2:4~20MA</w:t>
      </w:r>
    </w:p>
    <w:p>
      <w:pPr>
        <w:spacing w:before="12" w:line="196" w:lineRule="auto"/>
        <w:ind w:left="268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2"/>
          <w:sz w:val="16"/>
          <w:szCs w:val="16"/>
        </w:rPr>
        <w:t>3:NA</w:t>
      </w:r>
    </w:p>
    <w:p>
      <w:pPr>
        <w:spacing w:before="52" w:line="196" w:lineRule="auto"/>
        <w:ind w:left="268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1"/>
          <w:sz w:val="16"/>
          <w:szCs w:val="16"/>
        </w:rPr>
        <w:t>4:NA</w:t>
      </w:r>
    </w:p>
    <w:p>
      <w:pPr>
        <w:spacing w:before="56" w:line="198" w:lineRule="auto"/>
        <w:ind w:left="268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2"/>
          <w:sz w:val="16"/>
          <w:szCs w:val="16"/>
        </w:rPr>
        <w:t>5:GND</w:t>
      </w:r>
    </w:p>
    <w:p>
      <w:pPr>
        <w:spacing w:line="222" w:lineRule="exact"/>
      </w:pPr>
    </w:p>
    <w:tbl>
      <w:tblPr>
        <w:tblStyle w:val="5"/>
        <w:tblW w:w="4364" w:type="dxa"/>
        <w:tblInd w:w="27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1648"/>
        <w:gridCol w:w="70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012" w:type="dxa"/>
            <w:vAlign w:val="top"/>
          </w:tcPr>
          <w:p>
            <w:pPr>
              <w:spacing w:line="219" w:lineRule="auto"/>
              <w:ind w:left="150"/>
              <w:rPr>
                <w:rFonts w:ascii="黑体" w:hAnsi="黑体" w:eastAsia="黑体" w:cs="黑体"/>
                <w:sz w:val="16"/>
                <w:szCs w:val="16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-1277620</wp:posOffset>
                  </wp:positionH>
                  <wp:positionV relativeFrom="topMargin">
                    <wp:posOffset>168275</wp:posOffset>
                  </wp:positionV>
                  <wp:extent cx="704850" cy="71120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63" cy="71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WFS</w:t>
            </w: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 xml:space="preserve">-2-3  </w:t>
            </w: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接线定义</w:t>
            </w:r>
          </w:p>
          <w:p>
            <w:pPr>
              <w:pStyle w:val="6"/>
              <w:spacing w:before="210" w:line="231" w:lineRule="auto"/>
              <w:ind w:left="1230" w:right="218"/>
              <w:rPr>
                <w:rFonts w:ascii="Arial" w:hAnsi="Arial" w:eastAsia="Arial" w:cs="Arial"/>
              </w:rPr>
            </w:pPr>
            <w:r>
              <w:rPr>
                <w:rFonts w:ascii="黑体" w:hAnsi="黑体" w:eastAsia="黑体" w:cs="黑体"/>
              </w:rPr>
              <w:t>1:电源+</w:t>
            </w:r>
            <w:r>
              <w:rPr>
                <w:rFonts w:ascii="黑体" w:hAnsi="黑体" w:eastAsia="黑体" w:cs="黑体"/>
                <w:spacing w:val="2"/>
              </w:rPr>
              <w:t xml:space="preserve"> </w:t>
            </w:r>
            <w:r>
              <w:rPr>
                <w:spacing w:val="-2"/>
              </w:rPr>
              <w:t>2:0~5V</w:t>
            </w:r>
            <w:r>
              <w:rPr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pacing w:val="-2"/>
              </w:rPr>
              <w:t>3:NA</w:t>
            </w:r>
          </w:p>
          <w:p>
            <w:pPr>
              <w:spacing w:before="71" w:line="196" w:lineRule="auto"/>
              <w:ind w:left="123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4:NA</w:t>
            </w:r>
          </w:p>
          <w:p>
            <w:pPr>
              <w:spacing w:before="55" w:line="170" w:lineRule="auto"/>
              <w:ind w:left="123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5:GND</w:t>
            </w:r>
          </w:p>
        </w:tc>
        <w:tc>
          <w:tcPr>
            <w:tcW w:w="1648" w:type="dxa"/>
            <w:vAlign w:val="top"/>
          </w:tcPr>
          <w:p>
            <w:pPr>
              <w:spacing w:line="219" w:lineRule="auto"/>
              <w:ind w:left="21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WFS-2-4</w:t>
            </w:r>
            <w:r>
              <w:rPr>
                <w:rFonts w:ascii="Times New Roman" w:hAnsi="Times New Roman" w:eastAsia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接线定义</w:t>
            </w:r>
          </w:p>
          <w:p>
            <w:pPr>
              <w:spacing w:before="85" w:line="1110" w:lineRule="exact"/>
              <w:ind w:firstLine="478"/>
            </w:pPr>
            <w:r>
              <w:rPr>
                <w:position w:val="-22"/>
              </w:rPr>
              <w:drawing>
                <wp:inline distT="0" distB="0" distL="0" distR="0">
                  <wp:extent cx="698500" cy="70421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13" cy="70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70" w:right="7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1:电源+</w:t>
            </w: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2:NA</w:t>
            </w:r>
          </w:p>
          <w:p>
            <w:pPr>
              <w:pStyle w:val="6"/>
              <w:spacing w:before="43" w:line="225" w:lineRule="auto"/>
              <w:ind w:left="70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3:RS485A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4:RS485B</w:t>
            </w:r>
            <w: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5:GND</w:t>
            </w:r>
          </w:p>
        </w:tc>
      </w:tr>
    </w:tbl>
    <w:p>
      <w:pPr>
        <w:spacing w:line="392" w:lineRule="auto"/>
        <w:rPr>
          <w:rFonts w:ascii="Arial"/>
          <w:sz w:val="21"/>
        </w:rPr>
      </w:pPr>
    </w:p>
    <w:p>
      <w:pPr>
        <w:spacing w:before="68" w:line="183" w:lineRule="auto"/>
        <w:ind w:right="1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w w:val="49"/>
          <w:sz w:val="21"/>
          <w:szCs w:val="21"/>
        </w:rPr>
        <w:t>—</w:t>
      </w:r>
      <w:r>
        <w:rPr>
          <w:rFonts w:ascii="宋体" w:hAnsi="宋体" w:eastAsia="宋体" w:cs="宋体"/>
          <w:spacing w:val="-16"/>
          <w:w w:val="93"/>
          <w:sz w:val="21"/>
          <w:szCs w:val="21"/>
        </w:rPr>
        <w:t>3—</w:t>
      </w:r>
    </w:p>
    <w:p>
      <w:pPr>
        <w:spacing w:line="441" w:lineRule="auto"/>
        <w:rPr>
          <w:rFonts w:ascii="Arial"/>
          <w:sz w:val="21"/>
        </w:rPr>
      </w:pPr>
    </w:p>
    <w:p>
      <w:pPr>
        <w:pStyle w:val="2"/>
        <w:spacing w:before="69" w:line="221" w:lineRule="auto"/>
        <w:ind w:left="1622"/>
        <w:rPr>
          <w:sz w:val="21"/>
          <w:szCs w:val="21"/>
        </w:rPr>
      </w:pPr>
      <w:r>
        <w:rPr>
          <w:b/>
          <w:bCs/>
          <w:spacing w:val="-22"/>
          <w:sz w:val="21"/>
          <w:szCs w:val="21"/>
        </w:rPr>
        <w:t>附表：风速风级对照表</w:t>
      </w:r>
    </w:p>
    <w:p>
      <w:pPr>
        <w:spacing w:line="170" w:lineRule="exact"/>
      </w:pPr>
    </w:p>
    <w:tbl>
      <w:tblPr>
        <w:tblStyle w:val="5"/>
        <w:tblW w:w="509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459"/>
        <w:gridCol w:w="2256"/>
        <w:gridCol w:w="858"/>
        <w:gridCol w:w="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74" w:type="dxa"/>
            <w:vMerge w:val="restart"/>
            <w:tcBorders>
              <w:bottom w:val="nil"/>
            </w:tcBorders>
            <w:shd w:val="clear" w:color="auto" w:fill="D0D1D3"/>
            <w:vAlign w:val="top"/>
          </w:tcPr>
          <w:p>
            <w:pPr>
              <w:pStyle w:val="6"/>
              <w:spacing w:before="141" w:line="219" w:lineRule="auto"/>
              <w:ind w:left="4"/>
            </w:pPr>
            <w:r>
              <w:rPr>
                <w:spacing w:val="-2"/>
              </w:rPr>
              <w:t>风力等级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shd w:val="clear" w:color="auto" w:fill="D1D2D4"/>
            <w:vAlign w:val="top"/>
          </w:tcPr>
          <w:p>
            <w:pPr>
              <w:pStyle w:val="6"/>
              <w:spacing w:before="143" w:line="221" w:lineRule="auto"/>
              <w:ind w:left="61"/>
            </w:pPr>
            <w:r>
              <w:rPr>
                <w:spacing w:val="-3"/>
              </w:rPr>
              <w:t>名称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shd w:val="clear" w:color="auto" w:fill="D1D2D4"/>
            <w:vAlign w:val="top"/>
          </w:tcPr>
          <w:p>
            <w:pPr>
              <w:pStyle w:val="6"/>
              <w:spacing w:before="141" w:line="219" w:lineRule="auto"/>
              <w:ind w:left="482"/>
            </w:pPr>
            <w:r>
              <w:t>陆地地方物体特征</w:t>
            </w:r>
          </w:p>
        </w:tc>
        <w:tc>
          <w:tcPr>
            <w:tcW w:w="1701" w:type="dxa"/>
            <w:gridSpan w:val="2"/>
            <w:shd w:val="clear" w:color="auto" w:fill="D0D1D3"/>
            <w:vAlign w:val="top"/>
          </w:tcPr>
          <w:p>
            <w:pPr>
              <w:pStyle w:val="6"/>
              <w:spacing w:before="32" w:line="211" w:lineRule="auto"/>
              <w:ind w:left="516"/>
            </w:pPr>
            <w:r>
              <w:rPr>
                <w:spacing w:val="-2"/>
              </w:rPr>
              <w:t>相当风速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shd w:val="clear" w:color="auto" w:fill="D0D1D3"/>
            <w:vAlign w:val="top"/>
          </w:tcPr>
          <w:p>
            <w:pPr>
              <w:pStyle w:val="6"/>
              <w:spacing w:before="31" w:line="195" w:lineRule="auto"/>
              <w:ind w:left="266"/>
            </w:pPr>
            <w:r>
              <w:rPr>
                <w:spacing w:val="-1"/>
              </w:rPr>
              <w:t>km/h</w:t>
            </w:r>
          </w:p>
        </w:tc>
        <w:tc>
          <w:tcPr>
            <w:tcW w:w="843" w:type="dxa"/>
            <w:shd w:val="clear" w:color="auto" w:fill="D0D1D3"/>
            <w:vAlign w:val="top"/>
          </w:tcPr>
          <w:p>
            <w:pPr>
              <w:pStyle w:val="6"/>
              <w:spacing w:before="31" w:line="195" w:lineRule="auto"/>
              <w:ind w:left="298"/>
            </w:pPr>
            <w:r>
              <w:rPr>
                <w:spacing w:val="-1"/>
              </w:rPr>
              <w:t>m/s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77" w:line="183" w:lineRule="auto"/>
              <w:ind w:left="285"/>
            </w:pPr>
            <w:r>
              <w:t>0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37" w:line="220" w:lineRule="auto"/>
              <w:ind w:left="61"/>
            </w:pPr>
            <w:r>
              <w:rPr>
                <w:spacing w:val="-2"/>
              </w:rPr>
              <w:t>无风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35" w:line="219" w:lineRule="auto"/>
              <w:ind w:left="22"/>
            </w:pPr>
            <w:r>
              <w:rPr>
                <w:spacing w:val="-2"/>
              </w:rPr>
              <w:t>静，烟直上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75" w:line="186" w:lineRule="auto"/>
              <w:ind w:left="346"/>
            </w:pPr>
            <w:r>
              <w:rPr>
                <w:spacing w:val="-3"/>
              </w:rPr>
              <w:t>&lt;1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52" w:line="239" w:lineRule="auto"/>
              <w:ind w:left="218"/>
            </w:pPr>
            <w:r>
              <w:rPr>
                <w:spacing w:val="-2"/>
              </w:rPr>
              <w:t>0~0.2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77" w:line="184" w:lineRule="auto"/>
              <w:ind w:left="285"/>
            </w:pPr>
            <w:r>
              <w:t>1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37" w:line="219" w:lineRule="auto"/>
              <w:ind w:left="61"/>
            </w:pPr>
            <w:r>
              <w:rPr>
                <w:spacing w:val="-2"/>
              </w:rPr>
              <w:t>轻风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38" w:line="220" w:lineRule="auto"/>
              <w:ind w:left="22"/>
            </w:pPr>
            <w:r>
              <w:rPr>
                <w:spacing w:val="2"/>
              </w:rPr>
              <w:t>烟能表示风向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53"/>
              <w:ind w:left="306"/>
            </w:pPr>
            <w:r>
              <w:rPr>
                <w:spacing w:val="-5"/>
              </w:rPr>
              <w:t>1~5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53" w:line="239" w:lineRule="auto"/>
              <w:ind w:left="178"/>
            </w:pPr>
            <w:r>
              <w:rPr>
                <w:spacing w:val="-2"/>
              </w:rPr>
              <w:t>03~1.5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89" w:line="183" w:lineRule="auto"/>
              <w:ind w:left="285"/>
            </w:pPr>
            <w:r>
              <w:t>2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48" w:line="219" w:lineRule="auto"/>
              <w:ind w:left="61"/>
            </w:pPr>
            <w:r>
              <w:rPr>
                <w:spacing w:val="-2"/>
              </w:rPr>
              <w:t>轻风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48" w:line="219" w:lineRule="auto"/>
              <w:ind w:left="22"/>
            </w:pPr>
            <w:r>
              <w:rPr>
                <w:spacing w:val="-1"/>
              </w:rPr>
              <w:t>人面感觉有风，树叶微动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64"/>
              <w:ind w:left="266"/>
            </w:pPr>
            <w:r>
              <w:rPr>
                <w:spacing w:val="-2"/>
              </w:rPr>
              <w:t>6~11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64" w:line="239" w:lineRule="auto"/>
              <w:ind w:left="138"/>
            </w:pPr>
            <w:r>
              <w:rPr>
                <w:spacing w:val="-3"/>
              </w:rPr>
              <w:t>1.6~3.3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80" w:line="183" w:lineRule="auto"/>
              <w:ind w:left="285"/>
            </w:pPr>
            <w:r>
              <w:t>3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69" w:line="219" w:lineRule="auto"/>
              <w:ind w:left="61"/>
            </w:pPr>
            <w:r>
              <w:rPr>
                <w:spacing w:val="-2"/>
              </w:rPr>
              <w:t>微风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39" w:line="219" w:lineRule="auto"/>
              <w:jc w:val="right"/>
            </w:pPr>
            <w:r>
              <w:rPr>
                <w:spacing w:val="-1"/>
              </w:rPr>
              <w:t>树叶及微枝摇动不息，旌旗展开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55"/>
              <w:ind w:left="226"/>
            </w:pPr>
            <w:r>
              <w:rPr>
                <w:spacing w:val="-3"/>
              </w:rPr>
              <w:t>12~19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55" w:line="239" w:lineRule="auto"/>
              <w:ind w:left="138"/>
            </w:pPr>
            <w:r>
              <w:rPr>
                <w:spacing w:val="-2"/>
              </w:rPr>
              <w:t>3.4~5.4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80" w:line="183" w:lineRule="auto"/>
              <w:ind w:left="285"/>
            </w:pPr>
            <w:r>
              <w:t>4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40" w:line="220" w:lineRule="auto"/>
              <w:ind w:left="61"/>
            </w:pPr>
            <w:r>
              <w:rPr>
                <w:spacing w:val="-2"/>
              </w:rPr>
              <w:t>和风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9" w:line="242" w:lineRule="auto"/>
              <w:ind w:left="22"/>
            </w:pPr>
            <w:r>
              <w:rPr>
                <w:spacing w:val="-2"/>
              </w:rPr>
              <w:t>能吹起地面灰尘和纸张，书的小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摇动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55"/>
              <w:ind w:left="226"/>
            </w:pPr>
            <w:r>
              <w:rPr>
                <w:spacing w:val="-2"/>
              </w:rPr>
              <w:t>20~28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55" w:line="239" w:lineRule="auto"/>
              <w:ind w:left="138"/>
            </w:pPr>
            <w:r>
              <w:rPr>
                <w:spacing w:val="-2"/>
              </w:rPr>
              <w:t>5.5~7.9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92" w:line="182" w:lineRule="auto"/>
              <w:ind w:left="285"/>
            </w:pPr>
            <w:r>
              <w:t>5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51" w:line="220" w:lineRule="auto"/>
              <w:ind w:left="61"/>
            </w:pPr>
            <w:r>
              <w:rPr>
                <w:spacing w:val="-2"/>
              </w:rPr>
              <w:t>劲风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0" w:line="226" w:lineRule="auto"/>
              <w:ind w:left="12"/>
            </w:pPr>
            <w:r>
              <w:rPr>
                <w:spacing w:val="-1"/>
              </w:rPr>
              <w:t>有叶的小树摇摆，内陆的水面有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小波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66"/>
              <w:ind w:left="226"/>
            </w:pPr>
            <w:r>
              <w:rPr>
                <w:spacing w:val="-2"/>
              </w:rPr>
              <w:t>29~38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66" w:line="239" w:lineRule="auto"/>
              <w:ind w:left="98"/>
            </w:pPr>
            <w:r>
              <w:rPr>
                <w:spacing w:val="-1"/>
              </w:rPr>
              <w:t>8.0~10.7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82" w:line="183" w:lineRule="auto"/>
              <w:ind w:left="285"/>
            </w:pPr>
            <w:r>
              <w:t>6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42" w:line="220" w:lineRule="auto"/>
              <w:ind w:left="61"/>
            </w:pPr>
            <w:r>
              <w:rPr>
                <w:spacing w:val="-3"/>
              </w:rPr>
              <w:t>强风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20" w:line="227" w:lineRule="auto"/>
              <w:ind w:left="22"/>
            </w:pPr>
            <w:r>
              <w:rPr>
                <w:spacing w:val="-2"/>
              </w:rPr>
              <w:t>大树枝摇动，电线呼呼有声，举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伞困难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57"/>
              <w:ind w:left="226"/>
            </w:pPr>
            <w:r>
              <w:rPr>
                <w:spacing w:val="-2"/>
              </w:rPr>
              <w:t>39~49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57" w:line="239" w:lineRule="auto"/>
              <w:ind w:left="58"/>
            </w:pPr>
            <w:r>
              <w:rPr>
                <w:spacing w:val="-3"/>
              </w:rPr>
              <w:t>10.8~13.8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93" w:line="182" w:lineRule="auto"/>
              <w:ind w:left="285"/>
            </w:pPr>
            <w:r>
              <w:t>7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52" w:line="220" w:lineRule="auto"/>
              <w:ind w:left="61"/>
            </w:pPr>
            <w:r>
              <w:rPr>
                <w:spacing w:val="-2"/>
              </w:rPr>
              <w:t>疾风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51" w:line="219" w:lineRule="auto"/>
              <w:ind w:left="22"/>
            </w:pPr>
            <w:r>
              <w:rPr>
                <w:spacing w:val="-1"/>
              </w:rPr>
              <w:t>全树摇动，迎风步行感觉不便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67"/>
              <w:ind w:left="226"/>
            </w:pPr>
            <w:r>
              <w:rPr>
                <w:spacing w:val="-2"/>
              </w:rPr>
              <w:t>50~61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67" w:line="239" w:lineRule="auto"/>
              <w:ind w:left="58"/>
            </w:pPr>
            <w:r>
              <w:rPr>
                <w:spacing w:val="-3"/>
              </w:rPr>
              <w:t>13.9~17.1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83" w:line="183" w:lineRule="auto"/>
              <w:ind w:left="285"/>
            </w:pPr>
            <w:r>
              <w:t>8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43" w:line="220" w:lineRule="auto"/>
              <w:ind w:left="61"/>
            </w:pPr>
            <w:r>
              <w:rPr>
                <w:spacing w:val="-3"/>
              </w:rPr>
              <w:t>大风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42" w:line="219" w:lineRule="auto"/>
              <w:jc w:val="right"/>
            </w:pPr>
            <w:r>
              <w:rPr>
                <w:spacing w:val="-2"/>
              </w:rPr>
              <w:t>微枝折毁，人向前感觉阻力甚大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58"/>
              <w:ind w:left="226"/>
            </w:pPr>
            <w:r>
              <w:rPr>
                <w:spacing w:val="-2"/>
              </w:rPr>
              <w:t>62~74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58" w:line="239" w:lineRule="auto"/>
              <w:ind w:left="58"/>
            </w:pPr>
            <w:r>
              <w:rPr>
                <w:spacing w:val="-3"/>
              </w:rPr>
              <w:t>17.2~20.7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84" w:line="183" w:lineRule="auto"/>
              <w:ind w:left="285"/>
            </w:pPr>
            <w:r>
              <w:t>9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44" w:line="220" w:lineRule="auto"/>
              <w:ind w:left="61"/>
            </w:pPr>
            <w:r>
              <w:rPr>
                <w:spacing w:val="-3"/>
              </w:rPr>
              <w:t>烈风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43" w:line="219" w:lineRule="auto"/>
              <w:ind w:left="22"/>
            </w:pPr>
            <w:r>
              <w:rPr>
                <w:spacing w:val="-1"/>
              </w:rPr>
              <w:t>草房遭受破坏，大树枝可折断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59"/>
              <w:ind w:left="226"/>
            </w:pPr>
            <w:r>
              <w:rPr>
                <w:spacing w:val="-2"/>
              </w:rPr>
              <w:t>75~88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59" w:line="239" w:lineRule="auto"/>
              <w:ind w:left="58"/>
            </w:pPr>
            <w:r>
              <w:rPr>
                <w:spacing w:val="-1"/>
              </w:rPr>
              <w:t>20.8~24.4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94" w:line="184" w:lineRule="auto"/>
              <w:ind w:left="245"/>
            </w:pPr>
            <w:r>
              <w:rPr>
                <w:spacing w:val="-5"/>
              </w:rPr>
              <w:t>10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54" w:line="220" w:lineRule="auto"/>
              <w:ind w:left="61"/>
            </w:pPr>
            <w:r>
              <w:rPr>
                <w:spacing w:val="-2"/>
              </w:rPr>
              <w:t>狂风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53" w:line="219" w:lineRule="auto"/>
              <w:jc w:val="right"/>
            </w:pPr>
            <w:r>
              <w:rPr>
                <w:spacing w:val="-11"/>
              </w:rPr>
              <w:t>树</w:t>
            </w:r>
            <w:r>
              <w:rPr>
                <w:spacing w:val="-10"/>
              </w:rPr>
              <w:t>木可被吹到，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一般建筑遭破</w:t>
            </w:r>
            <w:r>
              <w:rPr>
                <w:spacing w:val="-9"/>
              </w:rPr>
              <w:t>坏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69"/>
              <w:ind w:left="186"/>
            </w:pPr>
            <w:r>
              <w:rPr>
                <w:spacing w:val="-1"/>
              </w:rPr>
              <w:t>89~102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69" w:line="239" w:lineRule="auto"/>
              <w:ind w:left="58"/>
            </w:pPr>
            <w:r>
              <w:rPr>
                <w:spacing w:val="-1"/>
              </w:rPr>
              <w:t>24.5~28.4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85" w:line="184" w:lineRule="auto"/>
              <w:ind w:left="245"/>
            </w:pPr>
            <w:r>
              <w:rPr>
                <w:spacing w:val="-5"/>
              </w:rPr>
              <w:t>11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43" w:line="219" w:lineRule="auto"/>
              <w:ind w:left="61"/>
            </w:pPr>
            <w:r>
              <w:rPr>
                <w:spacing w:val="-2"/>
              </w:rPr>
              <w:t>暴风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23" w:line="232" w:lineRule="auto"/>
              <w:ind w:left="22"/>
            </w:pPr>
            <w:r>
              <w:rPr>
                <w:spacing w:val="-12"/>
              </w:rPr>
              <w:t>陆上少见</w:t>
            </w:r>
            <w:r>
              <w:rPr>
                <w:spacing w:val="-11"/>
              </w:rPr>
              <w:t>，大树可被吹倒，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11"/>
              </w:rPr>
              <w:t>一</w:t>
            </w:r>
            <w:r>
              <w:rPr>
                <w:spacing w:val="-7"/>
              </w:rPr>
              <w:t>般</w:t>
            </w:r>
            <w:r>
              <w:t xml:space="preserve"> </w:t>
            </w:r>
            <w:r>
              <w:rPr>
                <w:spacing w:val="-2"/>
              </w:rPr>
              <w:t>建筑遭严重破坏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60"/>
              <w:ind w:left="146"/>
            </w:pPr>
            <w:r>
              <w:rPr>
                <w:spacing w:val="-3"/>
              </w:rPr>
              <w:t>103~117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60" w:line="239" w:lineRule="auto"/>
              <w:ind w:left="58"/>
            </w:pPr>
            <w:r>
              <w:rPr>
                <w:spacing w:val="-1"/>
              </w:rPr>
              <w:t>28.5~32.6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74" w:type="dxa"/>
            <w:vAlign w:val="top"/>
          </w:tcPr>
          <w:p>
            <w:pPr>
              <w:pStyle w:val="6"/>
              <w:spacing w:before="186" w:line="184" w:lineRule="auto"/>
              <w:ind w:left="245"/>
            </w:pPr>
            <w:r>
              <w:rPr>
                <w:spacing w:val="-5"/>
              </w:rPr>
              <w:t>12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46" w:line="220" w:lineRule="auto"/>
              <w:ind w:left="61"/>
            </w:pPr>
            <w:r>
              <w:rPr>
                <w:spacing w:val="-2"/>
              </w:rPr>
              <w:t>飓风</w:t>
            </w:r>
          </w:p>
        </w:tc>
        <w:tc>
          <w:tcPr>
            <w:tcW w:w="2256" w:type="dxa"/>
            <w:vAlign w:val="top"/>
          </w:tcPr>
          <w:p>
            <w:pPr>
              <w:pStyle w:val="6"/>
              <w:spacing w:before="145" w:line="219" w:lineRule="auto"/>
              <w:ind w:left="22"/>
            </w:pPr>
            <w:r>
              <w:t>陆上绝少，其摧毁力极大</w:t>
            </w:r>
          </w:p>
        </w:tc>
        <w:tc>
          <w:tcPr>
            <w:tcW w:w="858" w:type="dxa"/>
            <w:vAlign w:val="top"/>
          </w:tcPr>
          <w:p>
            <w:pPr>
              <w:pStyle w:val="6"/>
              <w:spacing w:before="161"/>
              <w:ind w:left="146"/>
            </w:pPr>
            <w:r>
              <w:rPr>
                <w:spacing w:val="-3"/>
              </w:rPr>
              <w:t>118~133</w:t>
            </w:r>
          </w:p>
        </w:tc>
        <w:tc>
          <w:tcPr>
            <w:tcW w:w="843" w:type="dxa"/>
            <w:vAlign w:val="top"/>
          </w:tcPr>
          <w:p>
            <w:pPr>
              <w:pStyle w:val="6"/>
              <w:spacing w:before="161" w:line="239" w:lineRule="auto"/>
              <w:ind w:left="58"/>
            </w:pPr>
            <w:r>
              <w:rPr>
                <w:spacing w:val="-2"/>
              </w:rPr>
              <w:t>32.7~36.9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23810" w:h="16840"/>
          <w:pgMar w:top="639" w:right="670" w:bottom="1" w:left="0" w:header="0" w:footer="0" w:gutter="0"/>
          <w:cols w:equalWidth="0" w:num="4">
            <w:col w:w="6300" w:space="100"/>
            <w:col w:w="5591" w:space="100"/>
            <w:col w:w="5790" w:space="100"/>
            <w:col w:w="5161"/>
          </w:cols>
        </w:sectPr>
      </w:pPr>
    </w:p>
    <w:p>
      <w:pPr>
        <w:spacing w:before="15"/>
      </w:pPr>
    </w:p>
    <w:p>
      <w:pPr>
        <w:spacing w:before="15"/>
      </w:pPr>
    </w:p>
    <w:p>
      <w:pPr>
        <w:sectPr>
          <w:type w:val="continuous"/>
          <w:pgSz w:w="23810" w:h="16840"/>
          <w:pgMar w:top="639" w:right="670" w:bottom="1" w:left="0" w:header="0" w:footer="0" w:gutter="0"/>
          <w:cols w:equalWidth="0" w:num="1">
            <w:col w:w="23140"/>
          </w:cols>
        </w:sectPr>
      </w:pPr>
    </w:p>
    <w:p>
      <w:pPr>
        <w:spacing w:before="188" w:line="211" w:lineRule="exact"/>
        <w:rPr>
          <w:rFonts w:ascii="Arial" w:hAnsi="Arial" w:eastAsia="Arial" w:cs="Arial"/>
          <w:sz w:val="16"/>
          <w:szCs w:val="16"/>
        </w:rPr>
      </w:pPr>
    </w:p>
    <w:sectPr>
      <w:pgSz w:w="23810" w:h="16840"/>
      <w:pgMar w:top="609" w:right="670" w:bottom="71" w:left="620" w:header="0" w:footer="0" w:gutter="0"/>
      <w:cols w:equalWidth="0" w:num="4">
        <w:col w:w="5680" w:space="100"/>
        <w:col w:w="5591" w:space="100"/>
        <w:col w:w="5790" w:space="100"/>
        <w:col w:w="51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You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ZiMTUwOWJkOWQzNGY2ODI2YjZiMzM2N2VhOWQxMTAifQ=="/>
  </w:docVars>
  <w:rsids>
    <w:rsidRoot w:val="00000000"/>
    <w:rsid w:val="76190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0"/>
    <customShpInfo spid="_x0000_s1031"/>
    <customShpInfo spid="_x0000_s1029"/>
    <customShpInfo spid="_x0000_s1032"/>
    <customShpInfo spid="_x0000_s1033"/>
    <customShpInfo spid="_x0000_s1035"/>
    <customShpInfo spid="_x0000_s1036"/>
    <customShpInfo spid="_x0000_s1034"/>
    <customShpInfo spid="_x0000_s1037"/>
    <customShpInfo spid="_x0000_s1039"/>
    <customShpInfo spid="_x0000_s1040"/>
    <customShpInfo spid="_x0000_s1038"/>
    <customShpInfo spid="_x0000_s1042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2023-12-12T16:30:00Z</dcterms:created>
  <dc:creator>Kingsoft-PDF</dc:creator>
  <cp:lastModifiedBy>嗨皮~李</cp:lastModifiedBy>
  <dcterms:modified xsi:type="dcterms:W3CDTF">2023-12-12T08:34:00Z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2023-12-12T16:30:12Z</vt:filetime>
  </property>
  <property fmtid="{D5CDD505-2E9C-101B-9397-08002B2CF9AE}" pid="4" name="UsrData">
    <vt:lpwstr>65781a02f23622001f326355wl</vt:lpwstr>
  </property>
  <property fmtid="{D5CDD505-2E9C-101B-9397-08002B2CF9AE}" pid="5" name="KSOProductBuildVer">
    <vt:lpwstr>2052-12.1.0.15712</vt:lpwstr>
  </property>
  <property fmtid="{D5CDD505-2E9C-101B-9397-08002B2CF9AE}" pid="6" name="ICV">
    <vt:lpwstr>32854B2B9F2745E7BF57B1F79C36B026_13</vt:lpwstr>
  </property>
</Properties>
</file>